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6" w:rsidRPr="00EE07A9" w:rsidRDefault="003F46FF" w:rsidP="00E61FC9">
      <w:pPr>
        <w:pStyle w:val="afb"/>
      </w:pPr>
      <w:r w:rsidRPr="00EE07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-1508125</wp:posOffset>
            </wp:positionV>
            <wp:extent cx="6283960" cy="8966200"/>
            <wp:effectExtent l="1352550" t="0" r="1336040" b="0"/>
            <wp:wrapThrough wrapText="bothSides">
              <wp:wrapPolygon edited="0">
                <wp:start x="-26" y="21628"/>
                <wp:lineTo x="21517" y="21628"/>
                <wp:lineTo x="21517" y="12"/>
                <wp:lineTo x="-26" y="12"/>
                <wp:lineTo x="-26" y="21628"/>
              </wp:wrapPolygon>
            </wp:wrapThrough>
            <wp:docPr id="2" name="Рисунок 1" descr="C:\Users\ЗавОзк\Downloads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Озк\Downloads\Downloads\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3960" cy="896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1F7" w:rsidRPr="00EE07A9">
        <w:t xml:space="preserve"> </w:t>
      </w: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6FF" w:rsidRPr="00EE07A9" w:rsidRDefault="003F46FF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7413B" w:rsidRPr="00EE07A9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B00B1" w:rsidRPr="00EE07A9" w:rsidRDefault="00AB00B1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AB00B1" w:rsidRPr="00EE07A9" w:rsidTr="00D228AE">
        <w:trPr>
          <w:trHeight w:val="8388"/>
        </w:trPr>
        <w:tc>
          <w:tcPr>
            <w:tcW w:w="9606" w:type="dxa"/>
          </w:tcPr>
          <w:p w:rsidR="00AB00B1" w:rsidRPr="00EE07A9" w:rsidRDefault="009A454A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ЧАСТЬ 1. ВВЕДЕНИЕ</w:t>
            </w: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1.1 Миссия</w:t>
            </w: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1.2 Видение</w:t>
            </w: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1.3 Ценности и этические принципы</w:t>
            </w:r>
          </w:p>
          <w:p w:rsidR="00D228AE" w:rsidRPr="00EE07A9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2. </w:t>
            </w:r>
            <w:r w:rsidRPr="00EE07A9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Анализ текущей ситуации</w:t>
            </w:r>
            <w:r w:rsidR="009A454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«КГП на ПХВ «Областной центр крови»</w:t>
            </w:r>
          </w:p>
          <w:p w:rsidR="00DA133C" w:rsidRPr="00EE07A9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2.1 Анализфакторов внешней среды.</w:t>
            </w:r>
          </w:p>
          <w:p w:rsidR="00DA133C" w:rsidRPr="00EE07A9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2.2 Анализ  </w:t>
            </w:r>
            <w:r w:rsidR="001402A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факторов </w:t>
            </w: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непосредственного  окружения</w:t>
            </w:r>
          </w:p>
          <w:p w:rsidR="00DA133C" w:rsidRPr="00EE07A9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</w:t>
            </w:r>
            <w:r w:rsidR="001402A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3Анализ  факторов внутренней  среды</w:t>
            </w:r>
          </w:p>
          <w:p w:rsidR="00DA133C" w:rsidRPr="00EE07A9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</w:t>
            </w:r>
            <w:r w:rsidR="001402A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SWOT-анализ</w:t>
            </w:r>
          </w:p>
          <w:p w:rsidR="00AB00B1" w:rsidRPr="00EE07A9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2.5 Анализ управления</w:t>
            </w: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рисками</w:t>
            </w:r>
          </w:p>
          <w:p w:rsidR="0041270D" w:rsidRPr="00EE07A9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3. </w:t>
            </w:r>
            <w:r w:rsidRPr="00EE07A9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Стратегические направления, цели и целевые индикаторы</w:t>
            </w: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3.1. Стратегическое направле</w:t>
            </w:r>
            <w:r w:rsidR="009A454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ние 1 (финансы)</w:t>
            </w:r>
          </w:p>
          <w:p w:rsidR="00AB00B1" w:rsidRPr="00EE07A9" w:rsidRDefault="00AB00B1" w:rsidP="00D228AE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3.2. Стратегическое направление 2 (к</w:t>
            </w:r>
            <w:r w:rsidR="009A454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лиенты)</w:t>
            </w: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3.3. Стратегическое направление 3 (обучение и разви</w:t>
            </w:r>
            <w:r w:rsidR="009A454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тие персонала)</w:t>
            </w: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3.4. Стратегическое напра</w:t>
            </w:r>
            <w:r w:rsidR="009A454A"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вление 4 (внутренние процессы)</w:t>
            </w:r>
          </w:p>
          <w:p w:rsidR="00D228AE" w:rsidRPr="00EE07A9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EE07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4. </w:t>
            </w:r>
            <w:r w:rsidR="00D228AE" w:rsidRPr="00EE07A9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Необходимые ресурсы</w:t>
            </w:r>
          </w:p>
          <w:p w:rsidR="00AB00B1" w:rsidRPr="00EE07A9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AB00B1" w:rsidRPr="00EE07A9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7A9" w:rsidRPr="00EE07A9" w:rsidRDefault="00EE07A9" w:rsidP="00884D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7A9" w:rsidRPr="00EE07A9" w:rsidRDefault="00EE07A9" w:rsidP="00884D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8AE" w:rsidRPr="00EE07A9" w:rsidRDefault="005347D9" w:rsidP="00884D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228AE" w:rsidRPr="00EE07A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5284D" w:rsidRPr="00EE07A9" w:rsidRDefault="00F5284D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13B" w:rsidRPr="00EE07A9" w:rsidRDefault="005347D9" w:rsidP="00884D1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Миссия</w:t>
      </w:r>
    </w:p>
    <w:p w:rsidR="00B35A88" w:rsidRPr="00EE07A9" w:rsidRDefault="00B35A88" w:rsidP="00BC5C66">
      <w:pPr>
        <w:pStyle w:val="aff"/>
        <w:rPr>
          <w:rFonts w:ascii="Times New Roman" w:hAnsi="Times New Roman" w:cs="Times New Roman"/>
          <w:sz w:val="24"/>
          <w:szCs w:val="24"/>
        </w:rPr>
      </w:pPr>
      <w:r w:rsidRPr="00EE07A9">
        <w:rPr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sz w:val="24"/>
          <w:szCs w:val="24"/>
        </w:rPr>
        <w:t xml:space="preserve">«Мир без 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невосполненных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кровопотерь!».</w:t>
      </w:r>
    </w:p>
    <w:p w:rsidR="0017413B" w:rsidRPr="00EE07A9" w:rsidRDefault="0017413B" w:rsidP="00BC5C66">
      <w:pPr>
        <w:pStyle w:val="aff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В</w:t>
      </w:r>
      <w:r w:rsidR="00223664" w:rsidRPr="00EE07A9">
        <w:rPr>
          <w:rFonts w:ascii="Times New Roman" w:hAnsi="Times New Roman" w:cs="Times New Roman"/>
          <w:b/>
          <w:sz w:val="24"/>
          <w:szCs w:val="24"/>
        </w:rPr>
        <w:t>идение</w:t>
      </w:r>
    </w:p>
    <w:p w:rsidR="00BC5C66" w:rsidRPr="00EE07A9" w:rsidRDefault="00BC5C66" w:rsidP="00BC5C66">
      <w:pPr>
        <w:pStyle w:val="aff"/>
        <w:ind w:left="1287"/>
        <w:rPr>
          <w:rFonts w:ascii="Times New Roman" w:hAnsi="Times New Roman" w:cs="Times New Roman"/>
          <w:b/>
          <w:sz w:val="24"/>
          <w:szCs w:val="24"/>
        </w:rPr>
      </w:pPr>
    </w:p>
    <w:p w:rsidR="00B35A88" w:rsidRPr="00EE07A9" w:rsidRDefault="00B35A88" w:rsidP="00BC5C66">
      <w:pPr>
        <w:pStyle w:val="aff"/>
        <w:ind w:firstLine="567"/>
      </w:pPr>
      <w:r w:rsidRPr="00EE07A9">
        <w:rPr>
          <w:rFonts w:ascii="Times New Roman" w:hAnsi="Times New Roman" w:cs="Times New Roman"/>
          <w:bCs/>
          <w:sz w:val="24"/>
          <w:szCs w:val="24"/>
        </w:rPr>
        <w:t>Стать  одним из лучших региональных центров крови в Республике Казахстан на основе профессионализма и интеллектуального потенциала сотрудников.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Обеспечить необходимые технические, экономические и организационные условия для формирования и поддержания требуемого уровня качества в области заготовки донорской крови и ее компонентов</w:t>
      </w:r>
      <w:r w:rsidRPr="00EE07A9">
        <w:t>.</w:t>
      </w:r>
    </w:p>
    <w:p w:rsidR="00BC5C66" w:rsidRPr="00EE07A9" w:rsidRDefault="00BC5C66" w:rsidP="00BC5C66">
      <w:pPr>
        <w:pStyle w:val="aff"/>
        <w:ind w:firstLine="567"/>
      </w:pPr>
    </w:p>
    <w:p w:rsidR="00223664" w:rsidRPr="00EE07A9" w:rsidRDefault="0017413B" w:rsidP="00884D15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Ц</w:t>
      </w:r>
      <w:r w:rsidR="005347D9" w:rsidRPr="00EE07A9">
        <w:rPr>
          <w:rFonts w:ascii="Times New Roman" w:hAnsi="Times New Roman" w:cs="Times New Roman"/>
          <w:b/>
          <w:sz w:val="24"/>
          <w:szCs w:val="24"/>
        </w:rPr>
        <w:t>енности и этические принципы</w:t>
      </w:r>
    </w:p>
    <w:p w:rsidR="00543C47" w:rsidRPr="00EE07A9" w:rsidRDefault="00543C47" w:rsidP="00B35A88">
      <w:pPr>
        <w:pStyle w:val="a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1.</w:t>
      </w:r>
      <w:r w:rsidRPr="00EE07A9">
        <w:rPr>
          <w:rFonts w:ascii="Times New Roman" w:hAnsi="Times New Roman" w:cs="Times New Roman"/>
          <w:sz w:val="24"/>
          <w:szCs w:val="24"/>
        </w:rPr>
        <w:t xml:space="preserve"> Работать единой командой над созданием благоприятной рабочей обстановки, способствующей эффективному выявлению проблем и их решению, обеспечивающему непрерывное улучшение качества;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2.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Осуществлять координацию технических, административных и человеческих факторов, влияющих на качество выпускаемой продукции;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3</w:t>
      </w:r>
      <w:r w:rsidRPr="00EE07A9">
        <w:rPr>
          <w:rFonts w:ascii="Times New Roman" w:hAnsi="Times New Roman" w:cs="Times New Roman"/>
          <w:sz w:val="24"/>
          <w:szCs w:val="24"/>
        </w:rPr>
        <w:t>. Регулярно проводить самооценку и внутренние проверки качества;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4.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Быть в постоянном контакте с потребителями продукции с целью улучшения ее качества;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5.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Проводить решение спорных вопросов в организации с позиции обеспечения требуемого качества.</w:t>
      </w:r>
    </w:p>
    <w:p w:rsidR="00B35A88" w:rsidRPr="00EE07A9" w:rsidRDefault="00543C47" w:rsidP="00B35A88">
      <w:pPr>
        <w:pStyle w:val="3"/>
        <w:jc w:val="both"/>
        <w:rPr>
          <w:rFonts w:ascii="Times New Roman" w:hAnsi="Times New Roman"/>
          <w:color w:val="auto"/>
          <w:sz w:val="24"/>
          <w:szCs w:val="24"/>
        </w:rPr>
      </w:pPr>
      <w:r w:rsidRPr="00EE07A9">
        <w:rPr>
          <w:rFonts w:ascii="Times New Roman" w:hAnsi="Times New Roman"/>
          <w:color w:val="auto"/>
          <w:sz w:val="24"/>
          <w:szCs w:val="24"/>
        </w:rPr>
        <w:t xml:space="preserve">Наши ценности: </w:t>
      </w:r>
    </w:p>
    <w:p w:rsidR="00B35A88" w:rsidRPr="00EE07A9" w:rsidRDefault="00B35A88" w:rsidP="00B35A88">
      <w:pPr>
        <w:pStyle w:val="aff"/>
        <w:jc w:val="both"/>
        <w:rPr>
          <w:rStyle w:val="afc"/>
          <w:rFonts w:ascii="Times New Roman" w:hAnsi="Times New Roman" w:cs="Times New Roman"/>
          <w:sz w:val="24"/>
          <w:szCs w:val="24"/>
        </w:rPr>
      </w:pPr>
      <w:r w:rsidRPr="00EE07A9">
        <w:rPr>
          <w:rStyle w:val="afc"/>
          <w:rFonts w:ascii="Times New Roman" w:hAnsi="Times New Roman" w:cs="Times New Roman"/>
          <w:sz w:val="24"/>
          <w:szCs w:val="24"/>
        </w:rPr>
        <w:t xml:space="preserve">Потребители услуг 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Style w:val="afc"/>
          <w:rFonts w:ascii="Times New Roman" w:hAnsi="Times New Roman" w:cs="Times New Roman"/>
          <w:sz w:val="24"/>
          <w:szCs w:val="24"/>
        </w:rPr>
        <w:t xml:space="preserve">1. </w:t>
      </w:r>
      <w:r w:rsidRPr="00EE07A9">
        <w:rPr>
          <w:rFonts w:ascii="Times New Roman" w:hAnsi="Times New Roman" w:cs="Times New Roman"/>
          <w:sz w:val="24"/>
          <w:szCs w:val="24"/>
        </w:rPr>
        <w:t>Потребитель это фокус и указатель всей нашей деятельности, наш партнер.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2</w:t>
      </w:r>
      <w:r w:rsidRPr="00EE07A9">
        <w:rPr>
          <w:rFonts w:ascii="Times New Roman" w:hAnsi="Times New Roman" w:cs="Times New Roman"/>
          <w:sz w:val="24"/>
          <w:szCs w:val="24"/>
        </w:rPr>
        <w:t>. Наши клиенты, коллеги заслуживают самого вежливого, внимательного и ответственного отношения.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Style w:val="afc"/>
          <w:rFonts w:ascii="Times New Roman" w:hAnsi="Times New Roman" w:cs="Times New Roman"/>
          <w:sz w:val="24"/>
          <w:szCs w:val="24"/>
        </w:rPr>
        <w:t>Работники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1.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Мы способны работать в команде, поддерживая друг друга, так как от эффективности работы каждого сотрудника зависит успех нашей организации;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2</w:t>
      </w:r>
      <w:r w:rsidRPr="00EE07A9">
        <w:rPr>
          <w:rFonts w:ascii="Times New Roman" w:hAnsi="Times New Roman" w:cs="Times New Roman"/>
          <w:sz w:val="24"/>
          <w:szCs w:val="24"/>
        </w:rPr>
        <w:t>. Мы ответственны за свою работу, так как доверие потребителей это наше наиболее ценное достижение;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3.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Мы создаем условия для поиска, творчества и получения радости от работы в организации, стремления к повышению квалификации;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4</w:t>
      </w:r>
      <w:r w:rsidRPr="00EE07A9">
        <w:rPr>
          <w:rFonts w:ascii="Times New Roman" w:hAnsi="Times New Roman" w:cs="Times New Roman"/>
          <w:sz w:val="24"/>
          <w:szCs w:val="24"/>
        </w:rPr>
        <w:t>. Мы приветствуем взаимодействие сотрудников с руководителями любого уровня, обмен идеями, свободное обсуждение различных проблем, направленных на повышение эффективности организации.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Style w:val="afc"/>
          <w:rFonts w:ascii="Times New Roman" w:hAnsi="Times New Roman" w:cs="Times New Roman"/>
          <w:sz w:val="24"/>
          <w:szCs w:val="24"/>
        </w:rPr>
        <w:t>Качество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1.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Мы заботимся о качестве и безопасности, заготавливаемых нами компонентов, обеспечивая уважение и преданность потребителей;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2.</w:t>
      </w:r>
      <w:r w:rsidRPr="00EE07A9">
        <w:rPr>
          <w:rFonts w:ascii="Times New Roman" w:hAnsi="Times New Roman" w:cs="Times New Roman"/>
          <w:sz w:val="24"/>
          <w:szCs w:val="24"/>
        </w:rPr>
        <w:t xml:space="preserve"> Наше качество во всем: в готовой продукции, в ее безопасности, в предоставлении ее в срок, и во взаимоотношениях с потребителями.</w:t>
      </w:r>
    </w:p>
    <w:p w:rsidR="00B35A88" w:rsidRPr="00EE07A9" w:rsidRDefault="00B35A88" w:rsidP="00B35A8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41270D" w:rsidRPr="00EE07A9" w:rsidRDefault="00223664" w:rsidP="00884D15">
      <w:pPr>
        <w:tabs>
          <w:tab w:val="left" w:pos="270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lastRenderedPageBreak/>
        <w:t>2.Анализ текущей ситуации</w:t>
      </w:r>
      <w:r w:rsidR="00322F9C" w:rsidRPr="00EE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3C8" w:rsidRPr="00EE07A9">
        <w:rPr>
          <w:rFonts w:ascii="Times New Roman" w:hAnsi="Times New Roman" w:cs="Times New Roman"/>
          <w:b/>
          <w:sz w:val="24"/>
          <w:szCs w:val="24"/>
        </w:rPr>
        <w:t>(внешние и внутренние факторы)</w:t>
      </w:r>
    </w:p>
    <w:p w:rsidR="009D7B31" w:rsidRPr="00EE07A9" w:rsidRDefault="009D7B31" w:rsidP="009D7B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E07A9">
        <w:rPr>
          <w:rFonts w:ascii="Times New Roman" w:hAnsi="Times New Roman" w:cs="Times New Roman"/>
          <w:b/>
          <w:bCs/>
          <w:sz w:val="24"/>
          <w:szCs w:val="24"/>
          <w:lang w:val="kk-KZ"/>
        </w:rPr>
        <w:t>2.1. Анализ факторов внешней среды</w:t>
      </w:r>
    </w:p>
    <w:p w:rsidR="009D7B31" w:rsidRPr="00EE07A9" w:rsidRDefault="009D7B31" w:rsidP="009D7B3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7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E07A9">
        <w:rPr>
          <w:rFonts w:ascii="Times New Roman" w:hAnsi="Times New Roman" w:cs="Times New Roman"/>
          <w:i/>
          <w:sz w:val="24"/>
          <w:szCs w:val="24"/>
        </w:rPr>
        <w:t>условия, не зависящие от действий организации и оказывающие существенное влияние на развитие сферы ее деятельности в настоящее время и в предстоящем плановом периоде.</w:t>
      </w:r>
    </w:p>
    <w:p w:rsidR="00322F9C" w:rsidRPr="00EE07A9" w:rsidRDefault="00322F9C" w:rsidP="009D7B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B31" w:rsidRPr="00EE07A9" w:rsidRDefault="00552D06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Существенное влияние на деятельность центра крови в настоящее время и в предстоящем плановом периоде оказывают документы, принятые в РК, в том числе</w:t>
      </w:r>
      <w:r w:rsidR="009D7B31" w:rsidRPr="00EE07A9">
        <w:rPr>
          <w:rFonts w:ascii="Times New Roman" w:hAnsi="Times New Roman" w:cs="Times New Roman"/>
          <w:sz w:val="24"/>
          <w:szCs w:val="24"/>
        </w:rPr>
        <w:t xml:space="preserve"> в области здравоохранения:</w:t>
      </w:r>
    </w:p>
    <w:p w:rsidR="009D7B31" w:rsidRPr="00EE07A9" w:rsidRDefault="009D7B31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1,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 Послание Президента Республики Казахстан «Стратегия «Казахстан-2050»: </w:t>
      </w:r>
      <w:r w:rsidRPr="00EE07A9">
        <w:rPr>
          <w:rFonts w:ascii="Times New Roman" w:hAnsi="Times New Roman" w:cs="Times New Roman"/>
          <w:sz w:val="24"/>
          <w:szCs w:val="24"/>
        </w:rPr>
        <w:t>н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овый политический курс состоявшегося государства» по вхождению Казахстана в число 30-ти развитых стран мира. Деятельность Министерства здравоохранения Республики Казахстан направлена на улучшение здоровья граждан путем создания современной и эффективной системы здравоохранения. </w:t>
      </w:r>
    </w:p>
    <w:p w:rsidR="009D7B31" w:rsidRPr="00EE07A9" w:rsidRDefault="009D7B31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2</w:t>
      </w:r>
      <w:r w:rsidR="00552D06" w:rsidRPr="00EE07A9">
        <w:rPr>
          <w:rFonts w:ascii="Times New Roman" w:hAnsi="Times New Roman" w:cs="Times New Roman"/>
          <w:sz w:val="24"/>
          <w:szCs w:val="24"/>
        </w:rPr>
        <w:t>. Государственной программы развития здравоохранения</w:t>
      </w:r>
      <w:r w:rsidR="00912D4A" w:rsidRPr="00EE07A9">
        <w:rPr>
          <w:rFonts w:ascii="Times New Roman" w:hAnsi="Times New Roman" w:cs="Times New Roman"/>
          <w:sz w:val="24"/>
          <w:szCs w:val="24"/>
        </w:rPr>
        <w:t xml:space="preserve"> Республики Казахстан «</w:t>
      </w:r>
      <w:proofErr w:type="spellStart"/>
      <w:r w:rsidR="00912D4A" w:rsidRPr="00EE07A9">
        <w:rPr>
          <w:rFonts w:ascii="Times New Roman" w:hAnsi="Times New Roman" w:cs="Times New Roman"/>
          <w:sz w:val="24"/>
          <w:szCs w:val="24"/>
        </w:rPr>
        <w:t>Денсауль</w:t>
      </w:r>
      <w:proofErr w:type="spellEnd"/>
      <w:r w:rsidR="00912D4A" w:rsidRPr="00EE07A9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» на 2016-2019 годы, реализация которой обеспечит поэтапное внедрение стандартов стран ОЭСР в сфере здравоохранения. Госпрограмма направлена на реализацию задач, предусмотренных Стратегическим планом развития Республики Казахстан до 2020 года. </w:t>
      </w:r>
    </w:p>
    <w:p w:rsidR="009D7B31" w:rsidRPr="00EE07A9" w:rsidRDefault="009D7B31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3.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Для создания сбалансированной и устойчивой системы обеспечения гарантий и обязательств оказания медицинской помощи, основанной на солидарном участии государства, работодателей и граждан внедряется обязательное социальное медицинское страхование. Создан Фонд социального медицинского страхования, зарегистрирован в органах юстиции 26 сентября 2016 года. </w:t>
      </w:r>
    </w:p>
    <w:p w:rsidR="00552D06" w:rsidRPr="00EE07A9" w:rsidRDefault="002630F4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4.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Концепция развития электронного здравоохранения Республики Казахстан на 2013-2020 годы, конечной целью которой является создание электронных паспортов здоровья для населения страны к 2020 году. В экономической составляющей есть риск неустойчивости мировых цен на сырьевые товары, включая нефть, соответственно влияющее на финансовое положение страны. </w:t>
      </w:r>
    </w:p>
    <w:p w:rsidR="002630F4" w:rsidRPr="00EE07A9" w:rsidRDefault="00322F9C" w:rsidP="00263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E07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07A9">
        <w:rPr>
          <w:rFonts w:ascii="Arial" w:hAnsi="Arial" w:cs="Arial"/>
          <w:sz w:val="24"/>
          <w:szCs w:val="24"/>
          <w:shd w:val="clear" w:color="auto" w:fill="FFFFFF"/>
        </w:rPr>
        <w:t xml:space="preserve">   </w:t>
      </w:r>
      <w:r w:rsidRPr="00EE07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2.2 Анализ  факторов непосредственного  окружения  </w:t>
      </w:r>
    </w:p>
    <w:p w:rsidR="002630F4" w:rsidRPr="00EE07A9" w:rsidRDefault="002630F4" w:rsidP="002630F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7A9">
        <w:rPr>
          <w:rFonts w:ascii="Times New Roman" w:hAnsi="Times New Roman" w:cs="Times New Roman"/>
          <w:i/>
          <w:sz w:val="24"/>
          <w:szCs w:val="24"/>
        </w:rPr>
        <w:t xml:space="preserve">показателей отрасли, в которой работает ОЦК.  </w:t>
      </w:r>
    </w:p>
    <w:p w:rsidR="00322F9C" w:rsidRPr="00EE07A9" w:rsidRDefault="00322F9C" w:rsidP="00322F9C">
      <w:pPr>
        <w:tabs>
          <w:tab w:val="left" w:pos="24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F4" w:rsidRPr="00EE07A9" w:rsidRDefault="00552D06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В последнее время в РК приняты меры по совершенствованию нормативных актов, регулирующих деятельность службы крови и соответствующих требованиям мировых стандартов. </w:t>
      </w:r>
    </w:p>
    <w:p w:rsidR="002630F4" w:rsidRPr="00EE07A9" w:rsidRDefault="002630F4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1.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Завершена оптимизация службы крови РК. </w:t>
      </w:r>
    </w:p>
    <w:p w:rsidR="002630F4" w:rsidRPr="00EE07A9" w:rsidRDefault="002630F4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lastRenderedPageBreak/>
        <w:t>2.У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совершенствован скрининг донорской крови на маркеры </w:t>
      </w:r>
      <w:proofErr w:type="spellStart"/>
      <w:r w:rsidR="00552D06" w:rsidRPr="00EE07A9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="00552D06" w:rsidRPr="00EE07A9">
        <w:rPr>
          <w:rFonts w:ascii="Times New Roman" w:hAnsi="Times New Roman" w:cs="Times New Roman"/>
          <w:sz w:val="24"/>
          <w:szCs w:val="24"/>
        </w:rPr>
        <w:t xml:space="preserve"> инфекций по международному стандарту: внедрено двухэтапное (ИХЛА+ПЦР) тестирование донорской крови с использованием полностью автоматизированного аналитического оборудования закрытого типа. Данный стандарт вступил в силу 1 января 2013 года. </w:t>
      </w:r>
    </w:p>
    <w:p w:rsidR="002630F4" w:rsidRPr="00EE07A9" w:rsidRDefault="002630F4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3.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Закреплено нормативно и внедрено архивирование образцов донорской крови после каждой </w:t>
      </w:r>
      <w:proofErr w:type="spellStart"/>
      <w:r w:rsidR="00552D06" w:rsidRPr="00EE07A9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="00552D06" w:rsidRPr="00EE0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0F4" w:rsidRPr="00EE07A9" w:rsidRDefault="002630F4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4.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В службе крови РК принят ряд документов, существенно влияющих на деятельность центра крови: </w:t>
      </w:r>
    </w:p>
    <w:p w:rsidR="002630F4" w:rsidRPr="00EE07A9" w:rsidRDefault="00552D06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1</w:t>
      </w:r>
      <w:r w:rsidR="002630F4" w:rsidRPr="00EE07A9">
        <w:rPr>
          <w:rFonts w:ascii="Times New Roman" w:hAnsi="Times New Roman" w:cs="Times New Roman"/>
          <w:sz w:val="24"/>
          <w:szCs w:val="24"/>
        </w:rPr>
        <w:t>) П</w:t>
      </w:r>
      <w:r w:rsidRPr="00EE07A9">
        <w:rPr>
          <w:rFonts w:ascii="Times New Roman" w:hAnsi="Times New Roman" w:cs="Times New Roman"/>
          <w:sz w:val="24"/>
          <w:szCs w:val="24"/>
        </w:rPr>
        <w:t xml:space="preserve">ротокол заседания Общественного Совета при М3 РК от 21.07.2017г. «Принятие концепции проекта о контрактном фракционировании отечественной плазмы за рубежом»; </w:t>
      </w:r>
    </w:p>
    <w:p w:rsidR="00FD3F4D" w:rsidRPr="00EE07A9" w:rsidRDefault="00552D06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2</w:t>
      </w:r>
      <w:r w:rsidR="002630F4" w:rsidRPr="00EE07A9">
        <w:rPr>
          <w:rFonts w:ascii="Times New Roman" w:hAnsi="Times New Roman" w:cs="Times New Roman"/>
          <w:sz w:val="24"/>
          <w:szCs w:val="24"/>
        </w:rPr>
        <w:t>)</w:t>
      </w:r>
      <w:r w:rsidRPr="00EE07A9">
        <w:rPr>
          <w:rFonts w:ascii="Times New Roman" w:hAnsi="Times New Roman" w:cs="Times New Roman"/>
          <w:sz w:val="24"/>
          <w:szCs w:val="24"/>
        </w:rPr>
        <w:t xml:space="preserve">.протокол совещания по организации работы Координационных советов по внедрению интегрированной модели оказания медицинской помощи в регионах под председательством министра М3 и СР РК 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Дуйсеновой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Т.К. от 08.04.2016 года. Приняты меры по планированию производственной деятельности центров крови на основе потребностей медицинских организаций в компонентах крови. </w:t>
      </w:r>
      <w:r w:rsidR="00FD3F4D" w:rsidRPr="00EE07A9">
        <w:rPr>
          <w:rFonts w:ascii="Times New Roman" w:hAnsi="Times New Roman" w:cs="Times New Roman"/>
          <w:sz w:val="24"/>
          <w:szCs w:val="24"/>
        </w:rPr>
        <w:t>И</w:t>
      </w:r>
      <w:r w:rsidRPr="00EE07A9">
        <w:rPr>
          <w:rFonts w:ascii="Times New Roman" w:hAnsi="Times New Roman" w:cs="Times New Roman"/>
          <w:sz w:val="24"/>
          <w:szCs w:val="24"/>
        </w:rPr>
        <w:t>зменены условия финансирования службы крови РК. Финансирование с 01.01.2017 года проводится по количеству реализованной про</w:t>
      </w:r>
      <w:r w:rsidR="002630F4" w:rsidRPr="00EE07A9">
        <w:rPr>
          <w:rFonts w:ascii="Times New Roman" w:hAnsi="Times New Roman" w:cs="Times New Roman"/>
          <w:sz w:val="24"/>
          <w:szCs w:val="24"/>
        </w:rPr>
        <w:t>дукции в МО</w:t>
      </w:r>
      <w:r w:rsidRPr="00EE07A9">
        <w:rPr>
          <w:rFonts w:ascii="Times New Roman" w:hAnsi="Times New Roman" w:cs="Times New Roman"/>
          <w:sz w:val="24"/>
          <w:szCs w:val="24"/>
        </w:rPr>
        <w:t xml:space="preserve"> по номенклатуре и тарифам на компоненты крови, утверждённой приказом министра М3 и СР РК № 725 от 16.09.2015 года из Республиканского бюджета в рамках ГОМБП и с 2018 в рамках ОСМС. Учитывается только реализованная продукция.</w:t>
      </w:r>
    </w:p>
    <w:p w:rsidR="00FD3F4D" w:rsidRPr="00EE07A9" w:rsidRDefault="00FD3F4D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5.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 Выросла потребность МО в специфических компонентах-тромбоцитах, компонентах крови с улучшенными (безопасными) свойствами. </w:t>
      </w:r>
    </w:p>
    <w:p w:rsidR="00FD3F4D" w:rsidRPr="00EE07A9" w:rsidRDefault="00FD3F4D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6.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В июле 2017 года в РК полностью прекращено производство препаратов крови.  </w:t>
      </w:r>
    </w:p>
    <w:p w:rsidR="00552D06" w:rsidRPr="00EE07A9" w:rsidRDefault="00FD3F4D" w:rsidP="00DE4B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7. </w:t>
      </w:r>
      <w:r w:rsidR="00552D06" w:rsidRPr="00EE07A9">
        <w:rPr>
          <w:rFonts w:ascii="Times New Roman" w:hAnsi="Times New Roman" w:cs="Times New Roman"/>
          <w:sz w:val="24"/>
          <w:szCs w:val="24"/>
        </w:rPr>
        <w:t xml:space="preserve">Уменьшение коечного фонда МО и соответственно снижение потребности в </w:t>
      </w:r>
      <w:proofErr w:type="spellStart"/>
      <w:r w:rsidR="00552D06" w:rsidRPr="00EE07A9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="00552D06" w:rsidRPr="00EE07A9">
        <w:rPr>
          <w:rFonts w:ascii="Times New Roman" w:hAnsi="Times New Roman" w:cs="Times New Roman"/>
          <w:sz w:val="24"/>
          <w:szCs w:val="24"/>
        </w:rPr>
        <w:t xml:space="preserve"> средах также является важным фактором, влияющим на деятельность центра крови. </w:t>
      </w:r>
    </w:p>
    <w:p w:rsidR="001E56FC" w:rsidRPr="00EE07A9" w:rsidRDefault="001E56FC" w:rsidP="001E56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953" w:rsidRPr="00EE07A9" w:rsidRDefault="007E1953" w:rsidP="007E1953">
      <w:pPr>
        <w:pStyle w:val="a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2</w:t>
      </w:r>
      <w:r w:rsidR="008E7182" w:rsidRPr="00EE07A9">
        <w:rPr>
          <w:b/>
        </w:rPr>
        <w:t>.</w:t>
      </w:r>
      <w:r w:rsidR="008E7182" w:rsidRPr="00EE07A9">
        <w:rPr>
          <w:rFonts w:ascii="Times New Roman" w:hAnsi="Times New Roman" w:cs="Times New Roman"/>
          <w:b/>
          <w:sz w:val="24"/>
          <w:szCs w:val="24"/>
        </w:rPr>
        <w:t>3.</w:t>
      </w:r>
      <w:r w:rsidR="001A7F27" w:rsidRPr="00EE07A9">
        <w:rPr>
          <w:rFonts w:ascii="Times New Roman" w:hAnsi="Times New Roman" w:cs="Times New Roman"/>
          <w:b/>
          <w:sz w:val="24"/>
          <w:szCs w:val="24"/>
        </w:rPr>
        <w:t>Анали</w:t>
      </w:r>
      <w:r w:rsidR="00306B9F" w:rsidRPr="00EE07A9">
        <w:rPr>
          <w:rFonts w:ascii="Times New Roman" w:hAnsi="Times New Roman" w:cs="Times New Roman"/>
          <w:b/>
          <w:sz w:val="24"/>
          <w:szCs w:val="24"/>
        </w:rPr>
        <w:t>з</w:t>
      </w:r>
      <w:r w:rsidR="001A7F27" w:rsidRPr="00EE07A9">
        <w:rPr>
          <w:rFonts w:ascii="Times New Roman" w:hAnsi="Times New Roman" w:cs="Times New Roman"/>
          <w:b/>
          <w:sz w:val="24"/>
          <w:szCs w:val="24"/>
        </w:rPr>
        <w:t xml:space="preserve"> факторов внутренней среды </w:t>
      </w:r>
      <w:r w:rsidR="00E9297A" w:rsidRPr="00EE07A9">
        <w:rPr>
          <w:rFonts w:ascii="Times New Roman" w:hAnsi="Times New Roman" w:cs="Times New Roman"/>
          <w:b/>
          <w:sz w:val="24"/>
          <w:szCs w:val="24"/>
        </w:rPr>
        <w:t>.</w:t>
      </w:r>
    </w:p>
    <w:p w:rsidR="00E9297A" w:rsidRPr="00EE07A9" w:rsidRDefault="007E1953" w:rsidP="007E1953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i/>
          <w:sz w:val="24"/>
          <w:szCs w:val="24"/>
        </w:rPr>
        <w:t>анализу  ресурсов и  потенциала ОЦК</w:t>
      </w:r>
    </w:p>
    <w:p w:rsidR="007E1953" w:rsidRPr="00EE07A9" w:rsidRDefault="007E1953" w:rsidP="0032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F9C" w:rsidRPr="00EE07A9" w:rsidRDefault="009E60B9" w:rsidP="00322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На сегодняшний день в СКО  функционирует один областной центр крови. Количество 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составляет в 201</w:t>
      </w:r>
      <w:r w:rsidR="00FA2C47" w:rsidRPr="00EE07A9">
        <w:rPr>
          <w:rFonts w:ascii="Times New Roman" w:hAnsi="Times New Roman" w:cs="Times New Roman"/>
          <w:sz w:val="24"/>
          <w:szCs w:val="24"/>
        </w:rPr>
        <w:t>7</w:t>
      </w:r>
      <w:r w:rsidRPr="00EE07A9">
        <w:rPr>
          <w:rFonts w:ascii="Times New Roman" w:hAnsi="Times New Roman" w:cs="Times New Roman"/>
          <w:sz w:val="24"/>
          <w:szCs w:val="24"/>
        </w:rPr>
        <w:t xml:space="preserve">году </w:t>
      </w:r>
      <w:r w:rsidR="00FA2C47" w:rsidRPr="00EE07A9">
        <w:rPr>
          <w:rFonts w:ascii="Times New Roman" w:hAnsi="Times New Roman" w:cs="Times New Roman"/>
          <w:sz w:val="24"/>
          <w:szCs w:val="24"/>
        </w:rPr>
        <w:t>7005</w:t>
      </w:r>
      <w:r w:rsidRPr="00EE07A9">
        <w:rPr>
          <w:rFonts w:ascii="Times New Roman" w:hAnsi="Times New Roman" w:cs="Times New Roman"/>
          <w:sz w:val="24"/>
          <w:szCs w:val="24"/>
        </w:rPr>
        <w:t xml:space="preserve">,  объемы заготовки донорской крови и ее компонентов </w:t>
      </w:r>
      <w:r w:rsidR="00FA2C47" w:rsidRPr="00EE07A9">
        <w:rPr>
          <w:rFonts w:ascii="Times New Roman" w:hAnsi="Times New Roman" w:cs="Times New Roman"/>
          <w:sz w:val="24"/>
          <w:szCs w:val="24"/>
        </w:rPr>
        <w:t>4882,3л</w:t>
      </w:r>
      <w:r w:rsidRPr="00EE07A9">
        <w:rPr>
          <w:rFonts w:ascii="Times New Roman" w:hAnsi="Times New Roman" w:cs="Times New Roman"/>
          <w:sz w:val="24"/>
          <w:szCs w:val="24"/>
        </w:rPr>
        <w:t xml:space="preserve">. </w:t>
      </w:r>
      <w:r w:rsidR="004404EA" w:rsidRPr="00EE07A9">
        <w:rPr>
          <w:rFonts w:ascii="Times New Roman" w:hAnsi="Times New Roman" w:cs="Times New Roman"/>
          <w:sz w:val="24"/>
          <w:szCs w:val="24"/>
        </w:rPr>
        <w:t xml:space="preserve">Кадровый потенциал  </w:t>
      </w:r>
      <w:r w:rsidRPr="00EE07A9">
        <w:rPr>
          <w:rFonts w:ascii="Times New Roman" w:hAnsi="Times New Roman" w:cs="Times New Roman"/>
          <w:sz w:val="24"/>
          <w:szCs w:val="24"/>
        </w:rPr>
        <w:t xml:space="preserve"> центра крови</w:t>
      </w:r>
      <w:r w:rsidR="004404EA" w:rsidRPr="00EE07A9">
        <w:rPr>
          <w:rFonts w:ascii="Times New Roman" w:hAnsi="Times New Roman" w:cs="Times New Roman"/>
          <w:sz w:val="24"/>
          <w:szCs w:val="24"/>
        </w:rPr>
        <w:t xml:space="preserve">: </w:t>
      </w:r>
      <w:r w:rsidRPr="00EE07A9">
        <w:rPr>
          <w:rFonts w:ascii="Times New Roman" w:hAnsi="Times New Roman" w:cs="Times New Roman"/>
          <w:sz w:val="24"/>
          <w:szCs w:val="24"/>
        </w:rPr>
        <w:t>укомплектован</w:t>
      </w:r>
      <w:r w:rsidR="004404EA" w:rsidRPr="00EE07A9"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EE07A9">
        <w:rPr>
          <w:rFonts w:ascii="Times New Roman" w:hAnsi="Times New Roman" w:cs="Times New Roman"/>
          <w:sz w:val="24"/>
          <w:szCs w:val="24"/>
        </w:rPr>
        <w:t xml:space="preserve"> специалистами с высшим </w:t>
      </w:r>
      <w:r w:rsidRPr="00EE07A9">
        <w:rPr>
          <w:rFonts w:ascii="Times New Roman" w:hAnsi="Times New Roman" w:cs="Times New Roman"/>
          <w:sz w:val="24"/>
          <w:szCs w:val="24"/>
        </w:rPr>
        <w:lastRenderedPageBreak/>
        <w:t>медицинским образованием на</w:t>
      </w:r>
      <w:r w:rsidR="004404EA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7E1953" w:rsidRPr="00EE07A9">
        <w:rPr>
          <w:rFonts w:ascii="Times New Roman" w:hAnsi="Times New Roman" w:cs="Times New Roman"/>
          <w:sz w:val="24"/>
          <w:szCs w:val="24"/>
        </w:rPr>
        <w:t>72,4</w:t>
      </w:r>
      <w:r w:rsidRPr="00EE07A9">
        <w:rPr>
          <w:rFonts w:ascii="Times New Roman" w:hAnsi="Times New Roman" w:cs="Times New Roman"/>
          <w:sz w:val="24"/>
          <w:szCs w:val="24"/>
        </w:rPr>
        <w:t xml:space="preserve">%, средним медицинским персоналом - на </w:t>
      </w:r>
      <w:r w:rsidR="00FA2C47" w:rsidRPr="00EE07A9">
        <w:rPr>
          <w:rFonts w:ascii="Times New Roman" w:hAnsi="Times New Roman" w:cs="Times New Roman"/>
          <w:sz w:val="24"/>
          <w:szCs w:val="24"/>
        </w:rPr>
        <w:t>8</w:t>
      </w:r>
      <w:r w:rsidR="007E1953" w:rsidRPr="00EE07A9">
        <w:rPr>
          <w:rFonts w:ascii="Times New Roman" w:hAnsi="Times New Roman" w:cs="Times New Roman"/>
          <w:sz w:val="24"/>
          <w:szCs w:val="24"/>
        </w:rPr>
        <w:t>6</w:t>
      </w:r>
      <w:r w:rsidRPr="00EE07A9">
        <w:rPr>
          <w:rFonts w:ascii="Times New Roman" w:hAnsi="Times New Roman" w:cs="Times New Roman"/>
          <w:sz w:val="24"/>
          <w:szCs w:val="24"/>
        </w:rPr>
        <w:t>%.</w:t>
      </w:r>
      <w:r w:rsidR="004404EA" w:rsidRPr="00EE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4EA" w:rsidRPr="00EE07A9">
        <w:rPr>
          <w:rFonts w:ascii="Times New Roman" w:hAnsi="Times New Roman" w:cs="Times New Roman"/>
          <w:sz w:val="24"/>
          <w:szCs w:val="24"/>
        </w:rPr>
        <w:t>категорированность</w:t>
      </w:r>
      <w:proofErr w:type="spellEnd"/>
      <w:r w:rsidR="004404EA" w:rsidRPr="00EE07A9">
        <w:rPr>
          <w:rFonts w:ascii="Times New Roman" w:hAnsi="Times New Roman" w:cs="Times New Roman"/>
          <w:sz w:val="24"/>
          <w:szCs w:val="24"/>
        </w:rPr>
        <w:t xml:space="preserve">  врачей </w:t>
      </w:r>
      <w:r w:rsidR="00FA2C47" w:rsidRPr="00EE07A9">
        <w:rPr>
          <w:rFonts w:ascii="Times New Roman" w:hAnsi="Times New Roman" w:cs="Times New Roman"/>
          <w:sz w:val="24"/>
          <w:szCs w:val="24"/>
        </w:rPr>
        <w:t>69</w:t>
      </w:r>
      <w:r w:rsidR="004404EA" w:rsidRPr="00EE07A9">
        <w:rPr>
          <w:rFonts w:ascii="Times New Roman" w:hAnsi="Times New Roman" w:cs="Times New Roman"/>
          <w:sz w:val="24"/>
          <w:szCs w:val="24"/>
        </w:rPr>
        <w:t xml:space="preserve">%, СМР </w:t>
      </w:r>
      <w:r w:rsidR="00FA2C47" w:rsidRPr="00EE07A9">
        <w:rPr>
          <w:rFonts w:ascii="Times New Roman" w:hAnsi="Times New Roman" w:cs="Times New Roman"/>
          <w:sz w:val="24"/>
          <w:szCs w:val="24"/>
        </w:rPr>
        <w:t>68</w:t>
      </w:r>
      <w:r w:rsidR="004404EA" w:rsidRPr="00EE07A9">
        <w:rPr>
          <w:rFonts w:ascii="Times New Roman" w:hAnsi="Times New Roman" w:cs="Times New Roman"/>
          <w:sz w:val="24"/>
          <w:szCs w:val="24"/>
        </w:rPr>
        <w:t>%, Дефицит врачебных кадров составил 2 человека</w:t>
      </w:r>
      <w:r w:rsidR="00BC5C66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4404EA" w:rsidRPr="00EE07A9">
        <w:rPr>
          <w:rFonts w:ascii="Times New Roman" w:hAnsi="Times New Roman" w:cs="Times New Roman"/>
          <w:sz w:val="24"/>
          <w:szCs w:val="24"/>
        </w:rPr>
        <w:t>.</w:t>
      </w:r>
      <w:r w:rsidR="00322F9C" w:rsidRPr="00EE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B8" w:rsidRPr="00EE07A9" w:rsidRDefault="00BC5C66" w:rsidP="00322F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Деятельность центра крови  в целом обеспечивает выполнение основной </w:t>
      </w:r>
      <w:r w:rsidR="00915513" w:rsidRPr="00EE07A9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EE07A9">
        <w:rPr>
          <w:rFonts w:ascii="Times New Roman" w:hAnsi="Times New Roman" w:cs="Times New Roman"/>
          <w:sz w:val="24"/>
          <w:szCs w:val="24"/>
        </w:rPr>
        <w:t>службы крови</w:t>
      </w:r>
      <w:r w:rsidR="00915513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медицинских организаций </w:t>
      </w:r>
      <w:r w:rsidR="00915513" w:rsidRPr="00EE07A9">
        <w:rPr>
          <w:rFonts w:ascii="Times New Roman" w:hAnsi="Times New Roman" w:cs="Times New Roman"/>
          <w:sz w:val="24"/>
          <w:szCs w:val="24"/>
        </w:rPr>
        <w:t>региона в донорской крови и ее компонентах.</w:t>
      </w:r>
      <w:r w:rsidRPr="00EE07A9">
        <w:rPr>
          <w:rFonts w:ascii="Times New Roman" w:hAnsi="Times New Roman" w:cs="Times New Roman"/>
          <w:sz w:val="24"/>
          <w:szCs w:val="24"/>
        </w:rPr>
        <w:t xml:space="preserve">  </w:t>
      </w:r>
      <w:r w:rsidR="00F335F8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C661B8" w:rsidRPr="00EE07A9">
        <w:rPr>
          <w:rFonts w:ascii="Times New Roman" w:hAnsi="Times New Roman" w:cs="Times New Roman"/>
          <w:sz w:val="24"/>
          <w:szCs w:val="24"/>
        </w:rPr>
        <w:t>С целью о</w:t>
      </w:r>
      <w:r w:rsidR="00C661B8" w:rsidRPr="00EE07A9">
        <w:rPr>
          <w:rFonts w:ascii="Times New Roman" w:hAnsi="Times New Roman" w:cs="Times New Roman"/>
          <w:bCs/>
          <w:sz w:val="24"/>
          <w:szCs w:val="24"/>
        </w:rPr>
        <w:t>беспечения иммунологической и инфекционной безопасности компонентов крови</w:t>
      </w:r>
      <w:r w:rsidR="00322F9C" w:rsidRPr="00EE07A9">
        <w:rPr>
          <w:rFonts w:ascii="Times New Roman" w:hAnsi="Times New Roman" w:cs="Times New Roman"/>
          <w:bCs/>
          <w:sz w:val="24"/>
          <w:szCs w:val="24"/>
        </w:rPr>
        <w:t xml:space="preserve"> в центре крови проводится </w:t>
      </w:r>
      <w:r w:rsidR="00C661B8" w:rsidRPr="00EE07A9">
        <w:rPr>
          <w:rFonts w:ascii="Times New Roman" w:hAnsi="Times New Roman" w:cs="Times New Roman"/>
          <w:bCs/>
          <w:sz w:val="24"/>
          <w:szCs w:val="24"/>
        </w:rPr>
        <w:t>:</w:t>
      </w:r>
    </w:p>
    <w:p w:rsidR="00C661B8" w:rsidRPr="00EE07A9" w:rsidRDefault="00C661B8" w:rsidP="00C661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7A9">
        <w:rPr>
          <w:rFonts w:ascii="Times New Roman" w:hAnsi="Times New Roman" w:cs="Times New Roman"/>
          <w:bCs/>
          <w:sz w:val="24"/>
          <w:szCs w:val="24"/>
        </w:rPr>
        <w:t xml:space="preserve">1. Двухступенчатый скрининг маркеров </w:t>
      </w:r>
      <w:proofErr w:type="spellStart"/>
      <w:r w:rsidRPr="00EE07A9">
        <w:rPr>
          <w:rFonts w:ascii="Times New Roman" w:hAnsi="Times New Roman" w:cs="Times New Roman"/>
          <w:bCs/>
          <w:sz w:val="24"/>
          <w:szCs w:val="24"/>
        </w:rPr>
        <w:t>трансфузионных</w:t>
      </w:r>
      <w:proofErr w:type="spellEnd"/>
      <w:r w:rsidRPr="00EE07A9">
        <w:rPr>
          <w:rFonts w:ascii="Times New Roman" w:hAnsi="Times New Roman" w:cs="Times New Roman"/>
          <w:bCs/>
          <w:sz w:val="24"/>
          <w:szCs w:val="24"/>
        </w:rPr>
        <w:t xml:space="preserve"> инфекций методами ИФА + ПЦР </w:t>
      </w:r>
      <w:r w:rsidR="00322F9C" w:rsidRPr="00EE07A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EE07A9">
        <w:rPr>
          <w:rFonts w:ascii="Times New Roman" w:hAnsi="Times New Roman" w:cs="Times New Roman"/>
          <w:bCs/>
          <w:sz w:val="24"/>
          <w:szCs w:val="24"/>
        </w:rPr>
        <w:t xml:space="preserve">обеспечивается  в  100%  </w:t>
      </w:r>
    </w:p>
    <w:p w:rsidR="00236EF5" w:rsidRPr="00EE07A9" w:rsidRDefault="00C661B8" w:rsidP="00C661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7A9">
        <w:rPr>
          <w:rFonts w:ascii="Times New Roman" w:hAnsi="Times New Roman" w:cs="Times New Roman"/>
          <w:bCs/>
          <w:sz w:val="24"/>
          <w:szCs w:val="24"/>
        </w:rPr>
        <w:t xml:space="preserve">2. В 100% случаев </w:t>
      </w:r>
      <w:r w:rsidR="007E1953" w:rsidRPr="00EE07A9">
        <w:rPr>
          <w:rFonts w:ascii="Times New Roman" w:hAnsi="Times New Roman" w:cs="Times New Roman"/>
          <w:bCs/>
          <w:sz w:val="24"/>
          <w:szCs w:val="24"/>
        </w:rPr>
        <w:t xml:space="preserve">в МО выдаются </w:t>
      </w:r>
      <w:proofErr w:type="spellStart"/>
      <w:r w:rsidR="007E1953" w:rsidRPr="00EE07A9">
        <w:rPr>
          <w:rFonts w:ascii="Times New Roman" w:hAnsi="Times New Roman" w:cs="Times New Roman"/>
          <w:bCs/>
          <w:sz w:val="24"/>
          <w:szCs w:val="24"/>
        </w:rPr>
        <w:t>лейкофильтрованные</w:t>
      </w:r>
      <w:proofErr w:type="spellEnd"/>
      <w:r w:rsidRPr="00EE07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07A9">
        <w:rPr>
          <w:rFonts w:ascii="Times New Roman" w:hAnsi="Times New Roman" w:cs="Times New Roman"/>
          <w:bCs/>
          <w:sz w:val="24"/>
          <w:szCs w:val="24"/>
        </w:rPr>
        <w:t>эритроцитсодержащи</w:t>
      </w:r>
      <w:r w:rsidR="007E1953" w:rsidRPr="00EE07A9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7E1953" w:rsidRPr="00EE0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bCs/>
          <w:sz w:val="24"/>
          <w:szCs w:val="24"/>
        </w:rPr>
        <w:t xml:space="preserve"> компонент</w:t>
      </w:r>
      <w:r w:rsidR="007E1953" w:rsidRPr="00EE07A9">
        <w:rPr>
          <w:rFonts w:ascii="Times New Roman" w:hAnsi="Times New Roman" w:cs="Times New Roman"/>
          <w:bCs/>
          <w:sz w:val="24"/>
          <w:szCs w:val="24"/>
        </w:rPr>
        <w:t>ы</w:t>
      </w:r>
      <w:r w:rsidRPr="00EE07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661B8" w:rsidRPr="00EE07A9" w:rsidRDefault="00C661B8" w:rsidP="00C66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Cs/>
          <w:sz w:val="24"/>
          <w:szCs w:val="24"/>
        </w:rPr>
        <w:t>3.  В  100% случаев  в МО выдаются инфекционно</w:t>
      </w:r>
      <w:r w:rsidR="007E1953" w:rsidRPr="00EE0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bCs/>
          <w:sz w:val="24"/>
          <w:szCs w:val="24"/>
        </w:rPr>
        <w:t>безопасные  тромбоциты (</w:t>
      </w:r>
      <w:proofErr w:type="spellStart"/>
      <w:r w:rsidR="00147ECB" w:rsidRPr="00EE07A9">
        <w:rPr>
          <w:rFonts w:ascii="Times New Roman" w:hAnsi="Times New Roman" w:cs="Times New Roman"/>
          <w:bCs/>
          <w:sz w:val="24"/>
          <w:szCs w:val="24"/>
        </w:rPr>
        <w:t>лейкофильтрованные</w:t>
      </w:r>
      <w:proofErr w:type="spellEnd"/>
      <w:r w:rsidR="00147ECB" w:rsidRPr="00EE07A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E07A9">
        <w:rPr>
          <w:rFonts w:ascii="Times New Roman" w:hAnsi="Times New Roman" w:cs="Times New Roman"/>
          <w:bCs/>
          <w:sz w:val="24"/>
          <w:szCs w:val="24"/>
        </w:rPr>
        <w:t>вирусинактивированные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>)</w:t>
      </w:r>
    </w:p>
    <w:p w:rsidR="00C661B8" w:rsidRPr="00EE07A9" w:rsidRDefault="00C661B8" w:rsidP="00C661B8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4.  В 100% случаев о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 xml:space="preserve">беспечиваются МО региона </w:t>
      </w:r>
      <w:r w:rsidR="00912D4A" w:rsidRPr="00EE07A9">
        <w:rPr>
          <w:rFonts w:ascii="Times New Roman" w:eastAsia="Times New Roman" w:hAnsi="Times New Roman" w:cs="Times New Roman"/>
          <w:sz w:val="24"/>
          <w:szCs w:val="24"/>
        </w:rPr>
        <w:t xml:space="preserve">плазмой, прошедшей один из методов или сочетание методов дополнительной обработки ( </w:t>
      </w:r>
      <w:proofErr w:type="spellStart"/>
      <w:r w:rsidR="00912D4A" w:rsidRPr="00EE07A9">
        <w:rPr>
          <w:rFonts w:ascii="Times New Roman" w:eastAsia="Times New Roman" w:hAnsi="Times New Roman" w:cs="Times New Roman"/>
          <w:sz w:val="24"/>
          <w:szCs w:val="24"/>
        </w:rPr>
        <w:t>лейкофильтрация</w:t>
      </w:r>
      <w:proofErr w:type="spellEnd"/>
      <w:r w:rsidR="00912D4A" w:rsidRPr="00EE0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2D4A" w:rsidRPr="00EE07A9">
        <w:rPr>
          <w:rFonts w:ascii="Times New Roman" w:eastAsia="Times New Roman" w:hAnsi="Times New Roman" w:cs="Times New Roman"/>
          <w:sz w:val="24"/>
          <w:szCs w:val="24"/>
        </w:rPr>
        <w:t>вирусинактивация</w:t>
      </w:r>
      <w:proofErr w:type="spellEnd"/>
      <w:r w:rsidR="00912D4A" w:rsidRPr="00EE07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2D4A" w:rsidRPr="00EE07A9">
        <w:rPr>
          <w:rFonts w:ascii="Times New Roman" w:eastAsia="Times New Roman" w:hAnsi="Times New Roman" w:cs="Times New Roman"/>
          <w:sz w:val="24"/>
          <w:szCs w:val="24"/>
        </w:rPr>
        <w:t>карантинизация</w:t>
      </w:r>
      <w:proofErr w:type="spellEnd"/>
      <w:r w:rsidR="00912D4A" w:rsidRPr="00EE07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2B49" w:rsidRPr="00EE07A9" w:rsidRDefault="00322B49" w:rsidP="00322B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5. </w:t>
      </w:r>
      <w:r w:rsidR="00236EF5" w:rsidRPr="00EE07A9">
        <w:rPr>
          <w:rFonts w:ascii="Times New Roman" w:hAnsi="Times New Roman" w:cs="Times New Roman"/>
          <w:sz w:val="24"/>
          <w:szCs w:val="24"/>
        </w:rPr>
        <w:t>Д</w:t>
      </w:r>
      <w:r w:rsidRPr="00EE07A9">
        <w:rPr>
          <w:rFonts w:ascii="Times New Roman" w:hAnsi="Times New Roman" w:cs="Times New Roman"/>
          <w:sz w:val="24"/>
          <w:szCs w:val="24"/>
        </w:rPr>
        <w:t>екретированные группы пациентов (</w:t>
      </w:r>
      <w:r w:rsidRPr="00EE07A9">
        <w:rPr>
          <w:rFonts w:ascii="Times New Roman" w:hAnsi="Times New Roman" w:cs="Times New Roman"/>
          <w:bCs/>
          <w:sz w:val="24"/>
          <w:szCs w:val="24"/>
        </w:rPr>
        <w:t xml:space="preserve">дети,  пациенты родовспомогательных учреждений , лица с иммунодепрессией и </w:t>
      </w:r>
      <w:proofErr w:type="spellStart"/>
      <w:r w:rsidRPr="00EE07A9">
        <w:rPr>
          <w:rFonts w:ascii="Times New Roman" w:hAnsi="Times New Roman" w:cs="Times New Roman"/>
          <w:bCs/>
          <w:sz w:val="24"/>
          <w:szCs w:val="24"/>
        </w:rPr>
        <w:t>трансфузионно</w:t>
      </w:r>
      <w:proofErr w:type="spellEnd"/>
      <w:r w:rsidRPr="00EE07A9">
        <w:rPr>
          <w:rFonts w:ascii="Times New Roman" w:hAnsi="Times New Roman" w:cs="Times New Roman"/>
          <w:bCs/>
          <w:sz w:val="24"/>
          <w:szCs w:val="24"/>
        </w:rPr>
        <w:t xml:space="preserve"> зависимые) обеспечиваются </w:t>
      </w:r>
      <w:proofErr w:type="spellStart"/>
      <w:r w:rsidR="00912D4A" w:rsidRPr="00EE07A9">
        <w:rPr>
          <w:rFonts w:ascii="Times New Roman" w:hAnsi="Times New Roman" w:cs="Times New Roman"/>
          <w:bCs/>
          <w:sz w:val="24"/>
          <w:szCs w:val="24"/>
        </w:rPr>
        <w:t>карантинизированной</w:t>
      </w:r>
      <w:proofErr w:type="spellEnd"/>
      <w:r w:rsidR="00855469" w:rsidRPr="00EE07A9">
        <w:rPr>
          <w:rFonts w:ascii="Times New Roman" w:hAnsi="Times New Roman" w:cs="Times New Roman"/>
          <w:bCs/>
          <w:sz w:val="24"/>
          <w:szCs w:val="24"/>
        </w:rPr>
        <w:t>,</w:t>
      </w:r>
      <w:r w:rsidR="00912D4A" w:rsidRPr="00EE07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2D4A" w:rsidRPr="00EE07A9">
        <w:rPr>
          <w:rFonts w:ascii="Times New Roman" w:hAnsi="Times New Roman" w:cs="Times New Roman"/>
          <w:bCs/>
          <w:sz w:val="24"/>
          <w:szCs w:val="24"/>
        </w:rPr>
        <w:t>лейкофильтрованной</w:t>
      </w:r>
      <w:proofErr w:type="spellEnd"/>
      <w:r w:rsidR="00912D4A" w:rsidRPr="00EE07A9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Pr="00EE07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07A9">
        <w:rPr>
          <w:rFonts w:ascii="Times New Roman" w:hAnsi="Times New Roman" w:cs="Times New Roman"/>
          <w:bCs/>
          <w:sz w:val="24"/>
          <w:szCs w:val="24"/>
        </w:rPr>
        <w:t>вирусинактивированной</w:t>
      </w:r>
      <w:proofErr w:type="spellEnd"/>
      <w:r w:rsidRPr="00EE07A9">
        <w:rPr>
          <w:rFonts w:ascii="Times New Roman" w:hAnsi="Times New Roman" w:cs="Times New Roman"/>
          <w:bCs/>
          <w:sz w:val="24"/>
          <w:szCs w:val="24"/>
        </w:rPr>
        <w:t xml:space="preserve"> СЗП в 100% случаев</w:t>
      </w:r>
    </w:p>
    <w:p w:rsidR="00C661B8" w:rsidRPr="00EE07A9" w:rsidRDefault="00322B49" w:rsidP="00C661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7A9">
        <w:rPr>
          <w:rFonts w:ascii="Times New Roman" w:hAnsi="Times New Roman" w:cs="Times New Roman"/>
          <w:bCs/>
          <w:sz w:val="24"/>
          <w:szCs w:val="24"/>
        </w:rPr>
        <w:t>6</w:t>
      </w:r>
      <w:r w:rsidR="00C661B8" w:rsidRPr="00EE07A9">
        <w:rPr>
          <w:rFonts w:ascii="Times New Roman" w:hAnsi="Times New Roman" w:cs="Times New Roman"/>
          <w:bCs/>
          <w:sz w:val="24"/>
          <w:szCs w:val="24"/>
        </w:rPr>
        <w:t xml:space="preserve">. Доля  аппаратного  </w:t>
      </w:r>
      <w:proofErr w:type="spellStart"/>
      <w:r w:rsidR="00C661B8" w:rsidRPr="00EE07A9">
        <w:rPr>
          <w:rFonts w:ascii="Times New Roman" w:hAnsi="Times New Roman" w:cs="Times New Roman"/>
          <w:bCs/>
          <w:sz w:val="24"/>
          <w:szCs w:val="24"/>
        </w:rPr>
        <w:t>плазмафереза</w:t>
      </w:r>
      <w:proofErr w:type="spellEnd"/>
      <w:r w:rsidR="00C661B8" w:rsidRPr="00EE07A9">
        <w:rPr>
          <w:rFonts w:ascii="Times New Roman" w:hAnsi="Times New Roman" w:cs="Times New Roman"/>
          <w:bCs/>
          <w:sz w:val="24"/>
          <w:szCs w:val="24"/>
        </w:rPr>
        <w:t xml:space="preserve"> от всего количества процедур </w:t>
      </w:r>
      <w:proofErr w:type="spellStart"/>
      <w:r w:rsidR="00C661B8" w:rsidRPr="00EE07A9">
        <w:rPr>
          <w:rFonts w:ascii="Times New Roman" w:hAnsi="Times New Roman" w:cs="Times New Roman"/>
          <w:bCs/>
          <w:sz w:val="24"/>
          <w:szCs w:val="24"/>
        </w:rPr>
        <w:t>плазмафереза</w:t>
      </w:r>
      <w:proofErr w:type="spellEnd"/>
      <w:r w:rsidR="00C661B8" w:rsidRPr="00EE07A9">
        <w:rPr>
          <w:rFonts w:ascii="Times New Roman" w:hAnsi="Times New Roman" w:cs="Times New Roman"/>
          <w:bCs/>
          <w:sz w:val="24"/>
          <w:szCs w:val="24"/>
        </w:rPr>
        <w:t xml:space="preserve">  составляет 100% </w:t>
      </w:r>
    </w:p>
    <w:p w:rsidR="009E60B9" w:rsidRPr="00EE07A9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Реализовано компонентов крови в МО области в 201</w:t>
      </w:r>
      <w:r w:rsidR="001B12F9" w:rsidRPr="00EE07A9">
        <w:rPr>
          <w:rFonts w:ascii="Times New Roman" w:hAnsi="Times New Roman" w:cs="Times New Roman"/>
          <w:sz w:val="24"/>
          <w:szCs w:val="24"/>
        </w:rPr>
        <w:t>7</w:t>
      </w:r>
      <w:r w:rsidRPr="00EE07A9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147ECB" w:rsidRPr="00EE07A9">
        <w:rPr>
          <w:rFonts w:ascii="Times New Roman" w:hAnsi="Times New Roman" w:cs="Times New Roman"/>
          <w:sz w:val="24"/>
          <w:szCs w:val="24"/>
        </w:rPr>
        <w:t>13223</w:t>
      </w:r>
      <w:r w:rsidRPr="00EE07A9">
        <w:rPr>
          <w:rFonts w:ascii="Times New Roman" w:hAnsi="Times New Roman" w:cs="Times New Roman"/>
          <w:sz w:val="24"/>
          <w:szCs w:val="24"/>
        </w:rPr>
        <w:t xml:space="preserve"> доз, в том числе:</w:t>
      </w:r>
    </w:p>
    <w:p w:rsidR="009E60B9" w:rsidRPr="00EE07A9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эритроцитсодержащих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компонентов </w:t>
      </w:r>
      <w:r w:rsidR="00147ECB" w:rsidRPr="00EE07A9">
        <w:rPr>
          <w:rFonts w:ascii="Times New Roman" w:hAnsi="Times New Roman" w:cs="Times New Roman"/>
          <w:sz w:val="24"/>
          <w:szCs w:val="24"/>
        </w:rPr>
        <w:t>5504</w:t>
      </w:r>
      <w:r w:rsidRPr="00EE07A9">
        <w:rPr>
          <w:rFonts w:ascii="Times New Roman" w:hAnsi="Times New Roman" w:cs="Times New Roman"/>
          <w:sz w:val="24"/>
          <w:szCs w:val="24"/>
        </w:rPr>
        <w:t xml:space="preserve"> доз</w:t>
      </w:r>
      <w:r w:rsidR="001B12F9" w:rsidRPr="00EE07A9">
        <w:rPr>
          <w:rFonts w:ascii="Times New Roman" w:hAnsi="Times New Roman" w:cs="Times New Roman"/>
          <w:sz w:val="24"/>
          <w:szCs w:val="24"/>
        </w:rPr>
        <w:t>ы</w:t>
      </w:r>
      <w:r w:rsidRPr="00EE07A9">
        <w:rPr>
          <w:rFonts w:ascii="Times New Roman" w:hAnsi="Times New Roman" w:cs="Times New Roman"/>
          <w:sz w:val="24"/>
          <w:szCs w:val="24"/>
        </w:rPr>
        <w:t>;</w:t>
      </w:r>
    </w:p>
    <w:p w:rsidR="009E60B9" w:rsidRPr="00EE07A9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-свежезамороженной плазмы -</w:t>
      </w:r>
      <w:r w:rsidR="00147ECB" w:rsidRPr="00EE07A9">
        <w:rPr>
          <w:rFonts w:ascii="Times New Roman" w:hAnsi="Times New Roman" w:cs="Times New Roman"/>
          <w:sz w:val="24"/>
          <w:szCs w:val="24"/>
        </w:rPr>
        <w:t>6927</w:t>
      </w:r>
      <w:r w:rsidR="001B12F9" w:rsidRPr="00EE07A9">
        <w:rPr>
          <w:rFonts w:ascii="Times New Roman" w:hAnsi="Times New Roman" w:cs="Times New Roman"/>
          <w:sz w:val="24"/>
          <w:szCs w:val="24"/>
        </w:rPr>
        <w:t>доз</w:t>
      </w:r>
      <w:r w:rsidRPr="00EE07A9">
        <w:rPr>
          <w:rFonts w:ascii="Times New Roman" w:hAnsi="Times New Roman" w:cs="Times New Roman"/>
          <w:sz w:val="24"/>
          <w:szCs w:val="24"/>
        </w:rPr>
        <w:t>;</w:t>
      </w:r>
    </w:p>
    <w:p w:rsidR="009E60B9" w:rsidRPr="00EE07A9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-тромбоцитов - </w:t>
      </w:r>
      <w:r w:rsidR="00147ECB" w:rsidRPr="00EE07A9">
        <w:rPr>
          <w:rFonts w:ascii="Times New Roman" w:hAnsi="Times New Roman" w:cs="Times New Roman"/>
          <w:sz w:val="24"/>
          <w:szCs w:val="24"/>
        </w:rPr>
        <w:t>565</w:t>
      </w:r>
      <w:r w:rsidRPr="00EE07A9">
        <w:rPr>
          <w:rFonts w:ascii="Times New Roman" w:hAnsi="Times New Roman" w:cs="Times New Roman"/>
          <w:sz w:val="24"/>
          <w:szCs w:val="24"/>
        </w:rPr>
        <w:t>доз;</w:t>
      </w:r>
    </w:p>
    <w:p w:rsidR="009E60B9" w:rsidRPr="00EE07A9" w:rsidRDefault="009E60B9" w:rsidP="009E60B9">
      <w:pPr>
        <w:pStyle w:val="aff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-</w:t>
      </w:r>
      <w:r w:rsidR="001B12F9" w:rsidRPr="00EE07A9">
        <w:rPr>
          <w:rFonts w:ascii="Times New Roman" w:hAnsi="Times New Roman" w:cs="Times New Roman"/>
          <w:sz w:val="24"/>
          <w:szCs w:val="24"/>
        </w:rPr>
        <w:t>227</w:t>
      </w:r>
      <w:r w:rsidRPr="00EE07A9">
        <w:rPr>
          <w:rFonts w:ascii="Times New Roman" w:hAnsi="Times New Roman" w:cs="Times New Roman"/>
          <w:sz w:val="24"/>
          <w:szCs w:val="24"/>
        </w:rPr>
        <w:t xml:space="preserve"> доз;</w:t>
      </w:r>
    </w:p>
    <w:p w:rsidR="001B12F9" w:rsidRPr="00EE07A9" w:rsidRDefault="001B12F9" w:rsidP="001B12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E07A9">
        <w:rPr>
          <w:rFonts w:ascii="Times New Roman" w:hAnsi="Times New Roman" w:cs="Times New Roman"/>
          <w:sz w:val="24"/>
          <w:szCs w:val="24"/>
          <w:lang w:val="kk-KZ"/>
        </w:rPr>
        <w:t xml:space="preserve">В целях повышения профессионального уровня кадров за отчетный период в учебных  базах Республики Казахстан обучились  9 сотрудников </w:t>
      </w:r>
      <w:r w:rsidRPr="00EE07A9">
        <w:rPr>
          <w:rFonts w:ascii="Times New Roman" w:hAnsi="Times New Roman" w:cs="Times New Roman"/>
          <w:bCs/>
          <w:iCs/>
          <w:sz w:val="24"/>
          <w:szCs w:val="24"/>
        </w:rPr>
        <w:t>ОЦК</w:t>
      </w:r>
      <w:r w:rsidRPr="00EE07A9">
        <w:rPr>
          <w:rFonts w:ascii="Times New Roman" w:hAnsi="Times New Roman" w:cs="Times New Roman"/>
          <w:sz w:val="24"/>
          <w:szCs w:val="24"/>
          <w:lang w:val="kk-KZ"/>
        </w:rPr>
        <w:t xml:space="preserve">, из них врачи 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E07A9">
        <w:rPr>
          <w:rFonts w:ascii="Times New Roman" w:hAnsi="Times New Roman" w:cs="Times New Roman"/>
          <w:sz w:val="24"/>
          <w:szCs w:val="24"/>
          <w:lang w:val="kk-KZ"/>
        </w:rPr>
        <w:t xml:space="preserve"> 4, СМР 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>–5</w:t>
      </w:r>
      <w:r w:rsidRPr="00EE07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60B9" w:rsidRPr="00EE07A9" w:rsidRDefault="00704FBB" w:rsidP="00522B9C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9E60B9" w:rsidRPr="00EE07A9">
        <w:rPr>
          <w:rFonts w:ascii="Times New Roman" w:hAnsi="Times New Roman" w:cs="Times New Roman"/>
          <w:sz w:val="24"/>
          <w:szCs w:val="24"/>
        </w:rPr>
        <w:t>Контроль качества компонентов крови осуществляется в соответствии с требованиями НПА</w:t>
      </w:r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9E60B9" w:rsidRPr="00EE07A9">
        <w:rPr>
          <w:rFonts w:ascii="Times New Roman" w:hAnsi="Times New Roman" w:cs="Times New Roman"/>
          <w:sz w:val="24"/>
          <w:szCs w:val="24"/>
        </w:rPr>
        <w:t>службы крови РК.</w:t>
      </w:r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9E60B9" w:rsidRPr="00EE0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CB" w:rsidRPr="00EE07A9" w:rsidRDefault="009E60B9" w:rsidP="008A210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Донорская активность населения </w:t>
      </w:r>
      <w:r w:rsidR="00AE2FDD" w:rsidRPr="00EE07A9">
        <w:rPr>
          <w:rFonts w:ascii="Times New Roman" w:hAnsi="Times New Roman" w:cs="Times New Roman"/>
          <w:sz w:val="24"/>
          <w:szCs w:val="24"/>
        </w:rPr>
        <w:t xml:space="preserve">СКО за </w:t>
      </w:r>
      <w:r w:rsidR="001B12F9" w:rsidRPr="00EE07A9">
        <w:rPr>
          <w:rFonts w:ascii="Times New Roman" w:hAnsi="Times New Roman" w:cs="Times New Roman"/>
          <w:sz w:val="24"/>
          <w:szCs w:val="24"/>
        </w:rPr>
        <w:t>2017</w:t>
      </w:r>
      <w:r w:rsidR="00AE2FDD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6F3705" w:rsidRPr="00EE07A9">
        <w:rPr>
          <w:rFonts w:ascii="Times New Roman" w:hAnsi="Times New Roman" w:cs="Times New Roman"/>
          <w:sz w:val="24"/>
          <w:szCs w:val="24"/>
        </w:rPr>
        <w:t>год</w:t>
      </w:r>
      <w:r w:rsidR="001B12F9" w:rsidRPr="00EE07A9">
        <w:rPr>
          <w:rFonts w:ascii="Times New Roman" w:hAnsi="Times New Roman" w:cs="Times New Roman"/>
          <w:sz w:val="24"/>
          <w:szCs w:val="24"/>
        </w:rPr>
        <w:t>у</w:t>
      </w:r>
      <w:r w:rsidR="006F3705" w:rsidRPr="00EE07A9">
        <w:rPr>
          <w:rFonts w:ascii="Times New Roman" w:hAnsi="Times New Roman" w:cs="Times New Roman"/>
          <w:sz w:val="24"/>
          <w:szCs w:val="24"/>
        </w:rPr>
        <w:t xml:space="preserve"> демонстрируе</w:t>
      </w:r>
      <w:r w:rsidRPr="00EE07A9">
        <w:rPr>
          <w:rFonts w:ascii="Times New Roman" w:hAnsi="Times New Roman" w:cs="Times New Roman"/>
          <w:sz w:val="24"/>
          <w:szCs w:val="24"/>
        </w:rPr>
        <w:t>т</w:t>
      </w:r>
      <w:r w:rsidR="006F3705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sz w:val="24"/>
          <w:szCs w:val="24"/>
        </w:rPr>
        <w:t xml:space="preserve">очевидную тенденцию к снижению, </w:t>
      </w:r>
      <w:r w:rsidR="00AE2FDD" w:rsidRPr="00EE07A9">
        <w:rPr>
          <w:rFonts w:ascii="Times New Roman" w:hAnsi="Times New Roman" w:cs="Times New Roman"/>
          <w:sz w:val="24"/>
          <w:szCs w:val="24"/>
        </w:rPr>
        <w:t xml:space="preserve">тем не менее,  показатель </w:t>
      </w:r>
      <w:proofErr w:type="spellStart"/>
      <w:r w:rsidR="00AE2FDD" w:rsidRPr="00EE07A9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="00AE2FDD" w:rsidRPr="00EE07A9">
        <w:rPr>
          <w:rFonts w:ascii="Times New Roman" w:hAnsi="Times New Roman" w:cs="Times New Roman"/>
          <w:sz w:val="24"/>
          <w:szCs w:val="24"/>
        </w:rPr>
        <w:t xml:space="preserve"> на 1000 населения в нашем регионе выше чем в РК  (1</w:t>
      </w:r>
      <w:r w:rsidR="001B12F9" w:rsidRPr="00EE07A9">
        <w:rPr>
          <w:rFonts w:ascii="Times New Roman" w:hAnsi="Times New Roman" w:cs="Times New Roman"/>
          <w:sz w:val="24"/>
          <w:szCs w:val="24"/>
        </w:rPr>
        <w:t>3</w:t>
      </w:r>
      <w:r w:rsidR="00AE2FDD" w:rsidRPr="00EE07A9">
        <w:rPr>
          <w:rFonts w:ascii="Times New Roman" w:hAnsi="Times New Roman" w:cs="Times New Roman"/>
          <w:sz w:val="24"/>
          <w:szCs w:val="24"/>
        </w:rPr>
        <w:t>/1000 в СКО и 1</w:t>
      </w:r>
      <w:r w:rsidR="001B12F9" w:rsidRPr="00EE07A9">
        <w:rPr>
          <w:rFonts w:ascii="Times New Roman" w:hAnsi="Times New Roman" w:cs="Times New Roman"/>
          <w:sz w:val="24"/>
          <w:szCs w:val="24"/>
        </w:rPr>
        <w:t>2</w:t>
      </w:r>
      <w:r w:rsidR="00AE2FDD" w:rsidRPr="00EE07A9">
        <w:rPr>
          <w:rFonts w:ascii="Times New Roman" w:hAnsi="Times New Roman" w:cs="Times New Roman"/>
          <w:sz w:val="24"/>
          <w:szCs w:val="24"/>
        </w:rPr>
        <w:t>/1000 РК)</w:t>
      </w:r>
      <w:r w:rsidR="006F3705" w:rsidRPr="00EE0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ECB" w:rsidRPr="00EE07A9" w:rsidRDefault="00A8496D" w:rsidP="008A210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Сотрудниками центра крови непрерывно проводится просветительская работа среди доноров по  формированию общественного мнения о необходимости и важности «золотого стандарта» донорства - безвозмездного донорства, по  формированию мотивации среди доноров к добровольному участию, о чувстве гуманизма, доброты и сопереживания. В результате проводимых мероприятии отмечается тенденция к увеличению безвозмездного донорства в регионе: с </w:t>
      </w:r>
      <w:r w:rsidR="00A562E9" w:rsidRPr="00EE07A9">
        <w:rPr>
          <w:rFonts w:ascii="Times New Roman" w:hAnsi="Times New Roman" w:cs="Times New Roman"/>
          <w:sz w:val="24"/>
          <w:szCs w:val="24"/>
        </w:rPr>
        <w:t>83</w:t>
      </w:r>
      <w:r w:rsidRPr="00EE07A9">
        <w:rPr>
          <w:rFonts w:ascii="Times New Roman" w:hAnsi="Times New Roman" w:cs="Times New Roman"/>
          <w:sz w:val="24"/>
          <w:szCs w:val="24"/>
        </w:rPr>
        <w:t>% в 201</w:t>
      </w:r>
      <w:r w:rsidR="00A562E9" w:rsidRPr="00EE07A9">
        <w:rPr>
          <w:rFonts w:ascii="Times New Roman" w:hAnsi="Times New Roman" w:cs="Times New Roman"/>
          <w:sz w:val="24"/>
          <w:szCs w:val="24"/>
        </w:rPr>
        <w:t>6</w:t>
      </w:r>
      <w:r w:rsidRPr="00EE07A9">
        <w:rPr>
          <w:rFonts w:ascii="Times New Roman" w:hAnsi="Times New Roman" w:cs="Times New Roman"/>
          <w:sz w:val="24"/>
          <w:szCs w:val="24"/>
        </w:rPr>
        <w:t xml:space="preserve">г до </w:t>
      </w:r>
      <w:r w:rsidR="00A562E9" w:rsidRPr="00EE07A9">
        <w:rPr>
          <w:rFonts w:ascii="Times New Roman" w:hAnsi="Times New Roman" w:cs="Times New Roman"/>
          <w:sz w:val="24"/>
          <w:szCs w:val="24"/>
        </w:rPr>
        <w:t>91</w:t>
      </w:r>
      <w:r w:rsidRPr="00EE07A9">
        <w:rPr>
          <w:rFonts w:ascii="Times New Roman" w:hAnsi="Times New Roman" w:cs="Times New Roman"/>
          <w:sz w:val="24"/>
          <w:szCs w:val="24"/>
        </w:rPr>
        <w:t>% в 201</w:t>
      </w:r>
      <w:r w:rsidR="00A562E9" w:rsidRPr="00EE07A9">
        <w:rPr>
          <w:rFonts w:ascii="Times New Roman" w:hAnsi="Times New Roman" w:cs="Times New Roman"/>
          <w:sz w:val="24"/>
          <w:szCs w:val="24"/>
        </w:rPr>
        <w:t>7</w:t>
      </w:r>
      <w:r w:rsidRPr="00EE07A9">
        <w:rPr>
          <w:rFonts w:ascii="Times New Roman" w:hAnsi="Times New Roman" w:cs="Times New Roman"/>
          <w:sz w:val="24"/>
          <w:szCs w:val="24"/>
        </w:rPr>
        <w:t xml:space="preserve">г. </w:t>
      </w:r>
      <w:r w:rsidR="009E60B9" w:rsidRPr="00EE07A9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562E9" w:rsidRPr="00EE07A9">
        <w:rPr>
          <w:rFonts w:ascii="Times New Roman" w:hAnsi="Times New Roman" w:cs="Times New Roman"/>
          <w:sz w:val="24"/>
          <w:szCs w:val="24"/>
        </w:rPr>
        <w:t>67</w:t>
      </w:r>
      <w:r w:rsidR="009E60B9" w:rsidRPr="00EE07A9">
        <w:rPr>
          <w:rFonts w:ascii="Times New Roman" w:hAnsi="Times New Roman" w:cs="Times New Roman"/>
          <w:sz w:val="24"/>
          <w:szCs w:val="24"/>
        </w:rPr>
        <w:t>% составили</w:t>
      </w:r>
      <w:r w:rsidR="006F3705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9E60B9" w:rsidRPr="00EE07A9">
        <w:rPr>
          <w:rFonts w:ascii="Times New Roman" w:hAnsi="Times New Roman" w:cs="Times New Roman"/>
          <w:sz w:val="24"/>
          <w:szCs w:val="24"/>
        </w:rPr>
        <w:t xml:space="preserve">добровольные безвозмездные </w:t>
      </w:r>
      <w:proofErr w:type="spellStart"/>
      <w:r w:rsidR="009E60B9" w:rsidRPr="00EE07A9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="009E60B9" w:rsidRPr="00EE07A9">
        <w:rPr>
          <w:rFonts w:ascii="Times New Roman" w:hAnsi="Times New Roman" w:cs="Times New Roman"/>
          <w:sz w:val="24"/>
          <w:szCs w:val="24"/>
        </w:rPr>
        <w:t>, как наиболее безопасная в отношении риска группа.</w:t>
      </w:r>
      <w:r w:rsidR="008A210A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9E60B9" w:rsidRPr="00EE07A9">
        <w:rPr>
          <w:rFonts w:ascii="Times New Roman" w:hAnsi="Times New Roman" w:cs="Times New Roman"/>
          <w:sz w:val="24"/>
          <w:szCs w:val="24"/>
        </w:rPr>
        <w:t>Соответственно появилась положительная тенденция в снижении доли кадровых (платных)</w:t>
      </w:r>
      <w:r w:rsidR="006F3705"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9E60B9" w:rsidRPr="00EE07A9">
        <w:rPr>
          <w:rFonts w:ascii="Times New Roman" w:hAnsi="Times New Roman" w:cs="Times New Roman"/>
          <w:sz w:val="24"/>
          <w:szCs w:val="24"/>
        </w:rPr>
        <w:t xml:space="preserve">доноров </w:t>
      </w:r>
      <w:r w:rsidRPr="00EE07A9">
        <w:rPr>
          <w:rFonts w:ascii="Times New Roman" w:hAnsi="Times New Roman" w:cs="Times New Roman"/>
          <w:sz w:val="24"/>
          <w:szCs w:val="24"/>
        </w:rPr>
        <w:t>и доноров-родственников</w:t>
      </w:r>
      <w:r w:rsidR="00C661B8" w:rsidRPr="00EE0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10A" w:rsidRPr="00EE07A9" w:rsidRDefault="008A210A" w:rsidP="008A210A">
      <w:pPr>
        <w:pStyle w:val="a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Центр крови оснащен современным технологическим и лабораторным оборудованием в соответствии с международными  стандартами: </w:t>
      </w:r>
    </w:p>
    <w:p w:rsidR="008A210A" w:rsidRPr="00EE07A9" w:rsidRDefault="008A210A" w:rsidP="008A210A">
      <w:pPr>
        <w:pStyle w:val="af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Внедрена  единая информационная система  «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Инфодонор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A210A" w:rsidRPr="00EE07A9" w:rsidRDefault="008A210A" w:rsidP="008A210A">
      <w:pPr>
        <w:pStyle w:val="aff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Используется система  штрих- кодирования на каждом рабочем месте.</w:t>
      </w:r>
    </w:p>
    <w:p w:rsidR="008A210A" w:rsidRPr="00EE07A9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3.    </w:t>
      </w:r>
      <w:r w:rsidR="00A562E9" w:rsidRPr="00EE07A9">
        <w:rPr>
          <w:rFonts w:ascii="Times New Roman" w:hAnsi="Times New Roman" w:cs="Times New Roman"/>
          <w:sz w:val="24"/>
          <w:szCs w:val="24"/>
        </w:rPr>
        <w:t xml:space="preserve">  </w:t>
      </w:r>
      <w:r w:rsidRPr="00EE07A9">
        <w:rPr>
          <w:rFonts w:ascii="Times New Roman" w:hAnsi="Times New Roman" w:cs="Times New Roman"/>
          <w:sz w:val="24"/>
          <w:szCs w:val="24"/>
        </w:rPr>
        <w:t xml:space="preserve">Для обеспечения инфекционной безопасности компонентов  крови  используется системы </w:t>
      </w:r>
      <w:proofErr w:type="spellStart"/>
      <w:r w:rsidRPr="00EE07A9">
        <w:rPr>
          <w:rFonts w:ascii="Times New Roman" w:hAnsi="Times New Roman" w:cs="Times New Roman"/>
          <w:bCs/>
          <w:sz w:val="24"/>
          <w:szCs w:val="24"/>
        </w:rPr>
        <w:t>Intercept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 INT 100 США.</w:t>
      </w:r>
    </w:p>
    <w:p w:rsidR="008A210A" w:rsidRPr="00EE07A9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lastRenderedPageBreak/>
        <w:t xml:space="preserve">4.   </w:t>
      </w:r>
      <w:r w:rsidR="00A562E9" w:rsidRPr="00EE07A9">
        <w:rPr>
          <w:rFonts w:ascii="Times New Roman" w:hAnsi="Times New Roman" w:cs="Times New Roman"/>
          <w:sz w:val="24"/>
          <w:szCs w:val="24"/>
        </w:rPr>
        <w:t xml:space="preserve">   </w:t>
      </w:r>
      <w:r w:rsidRPr="00EE07A9">
        <w:rPr>
          <w:rFonts w:ascii="Times New Roman" w:hAnsi="Times New Roman" w:cs="Times New Roman"/>
          <w:sz w:val="24"/>
          <w:szCs w:val="24"/>
        </w:rPr>
        <w:t xml:space="preserve">Заготовка тромбоцитов методом аппаратного 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цитафереза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проводится на автоматическом  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сепарато</w:t>
      </w:r>
      <w:proofErr w:type="spellEnd"/>
      <w:r w:rsidRPr="00EE07A9">
        <w:rPr>
          <w:rFonts w:ascii="Times New Roman" w:hAnsi="Times New Roman" w:cs="Times New Roman"/>
          <w:sz w:val="24"/>
          <w:szCs w:val="24"/>
          <w:lang w:val="kk-KZ"/>
        </w:rPr>
        <w:t xml:space="preserve">ре </w:t>
      </w:r>
      <w:r w:rsidRPr="00EE07A9">
        <w:rPr>
          <w:rFonts w:ascii="Times New Roman" w:hAnsi="Times New Roman" w:cs="Times New Roman"/>
          <w:sz w:val="24"/>
          <w:szCs w:val="24"/>
        </w:rPr>
        <w:t xml:space="preserve"> крови </w:t>
      </w:r>
      <w:r w:rsidRPr="00EE07A9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Pr="00EE07A9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EE07A9">
        <w:rPr>
          <w:rFonts w:ascii="Times New Roman" w:hAnsi="Times New Roman" w:cs="Times New Roman"/>
          <w:sz w:val="24"/>
          <w:szCs w:val="24"/>
          <w:lang w:val="en-US"/>
        </w:rPr>
        <w:t>Haemonetics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>»,  США.</w:t>
      </w:r>
    </w:p>
    <w:p w:rsidR="008A210A" w:rsidRPr="00EE07A9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="00A562E9" w:rsidRPr="00EE07A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E07A9">
        <w:rPr>
          <w:rFonts w:ascii="Times New Roman" w:hAnsi="Times New Roman" w:cs="Times New Roman"/>
          <w:bCs/>
          <w:sz w:val="24"/>
          <w:szCs w:val="24"/>
        </w:rPr>
        <w:t xml:space="preserve">Для автоматизации  процесса получения различных компонентов крови </w:t>
      </w:r>
      <w:r w:rsidRPr="00EE07A9">
        <w:rPr>
          <w:rFonts w:ascii="Times New Roman" w:hAnsi="Times New Roman" w:cs="Times New Roman"/>
          <w:sz w:val="24"/>
          <w:szCs w:val="24"/>
        </w:rPr>
        <w:t>используется  экстрактор</w:t>
      </w:r>
      <w:r w:rsidRPr="00EE07A9">
        <w:rPr>
          <w:rFonts w:ascii="Calibri" w:eastAsia="+mn-ea" w:hAnsi="Calibri" w:cs="+mn-cs"/>
          <w:kern w:val="24"/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sz w:val="24"/>
          <w:szCs w:val="24"/>
          <w:lang w:val="en-US"/>
        </w:rPr>
        <w:t>GIOTTO</w:t>
      </w:r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7A9">
        <w:rPr>
          <w:rFonts w:ascii="Times New Roman" w:hAnsi="Times New Roman" w:cs="Times New Roman"/>
          <w:sz w:val="24"/>
          <w:szCs w:val="24"/>
          <w:lang w:val="en-US"/>
        </w:rPr>
        <w:t>Delcon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Италия </w:t>
      </w:r>
    </w:p>
    <w:p w:rsidR="008A210A" w:rsidRPr="00EE07A9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6</w:t>
      </w:r>
      <w:r w:rsidRPr="00EE07A9">
        <w:rPr>
          <w:rFonts w:ascii="Times New Roman" w:hAnsi="Times New Roman" w:cs="Times New Roman"/>
          <w:b/>
          <w:sz w:val="24"/>
          <w:szCs w:val="24"/>
        </w:rPr>
        <w:t>.</w:t>
      </w:r>
      <w:r w:rsidRPr="00EE07A9">
        <w:rPr>
          <w:rFonts w:ascii="Times New Roman" w:hAnsi="Times New Roman" w:cs="Times New Roman"/>
          <w:sz w:val="24"/>
          <w:szCs w:val="24"/>
        </w:rPr>
        <w:t xml:space="preserve">  </w:t>
      </w:r>
      <w:r w:rsidR="00A562E9" w:rsidRPr="00EE07A9">
        <w:rPr>
          <w:rFonts w:ascii="Times New Roman" w:hAnsi="Times New Roman" w:cs="Times New Roman"/>
          <w:sz w:val="24"/>
          <w:szCs w:val="24"/>
        </w:rPr>
        <w:t xml:space="preserve">    </w:t>
      </w:r>
      <w:r w:rsidRPr="00EE07A9">
        <w:rPr>
          <w:rFonts w:ascii="Times New Roman" w:hAnsi="Times New Roman" w:cs="Times New Roman"/>
          <w:sz w:val="24"/>
          <w:szCs w:val="24"/>
        </w:rPr>
        <w:t xml:space="preserve">Для лабораторного исследования образцов донорской крови на  инфекционные маркеры внедрен автоматический анализатор закрытого типа </w:t>
      </w:r>
      <w:r w:rsidRPr="00EE07A9">
        <w:rPr>
          <w:rFonts w:ascii="Times New Roman" w:hAnsi="Times New Roman" w:cs="Times New Roman"/>
          <w:sz w:val="24"/>
          <w:szCs w:val="24"/>
          <w:lang w:val="en-US"/>
        </w:rPr>
        <w:t>Architect</w:t>
      </w:r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7A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1000 </w:t>
      </w:r>
      <w:r w:rsidRPr="00EE07A9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EE07A9">
        <w:rPr>
          <w:rFonts w:ascii="Times New Roman" w:hAnsi="Times New Roman" w:cs="Times New Roman"/>
          <w:sz w:val="24"/>
          <w:szCs w:val="24"/>
        </w:rPr>
        <w:t xml:space="preserve"> «</w:t>
      </w:r>
      <w:r w:rsidRPr="00EE07A9">
        <w:rPr>
          <w:rFonts w:ascii="Times New Roman" w:hAnsi="Times New Roman" w:cs="Times New Roman"/>
          <w:sz w:val="24"/>
          <w:szCs w:val="24"/>
          <w:lang w:val="en-US"/>
        </w:rPr>
        <w:t>Abbot</w:t>
      </w:r>
      <w:r w:rsidRPr="00EE07A9">
        <w:rPr>
          <w:rFonts w:ascii="Times New Roman" w:hAnsi="Times New Roman" w:cs="Times New Roman"/>
          <w:sz w:val="24"/>
          <w:szCs w:val="24"/>
        </w:rPr>
        <w:t xml:space="preserve">» (США) -  для проведения 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иммунохемилюминисцентного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анализа  и  закрытая система  </w:t>
      </w:r>
      <w:proofErr w:type="spellStart"/>
      <w:r w:rsidRPr="00EE07A9">
        <w:rPr>
          <w:rFonts w:ascii="Times New Roman" w:hAnsi="Times New Roman" w:cs="Times New Roman"/>
          <w:sz w:val="24"/>
          <w:szCs w:val="24"/>
          <w:lang w:val="en-US"/>
        </w:rPr>
        <w:t>Cobas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200 </w:t>
      </w:r>
      <w:r w:rsidR="00912D4A" w:rsidRPr="00EE07A9">
        <w:rPr>
          <w:rFonts w:ascii="Times New Roman" w:hAnsi="Times New Roman" w:cs="Times New Roman"/>
          <w:sz w:val="24"/>
          <w:szCs w:val="24"/>
        </w:rPr>
        <w:t>(</w:t>
      </w:r>
      <w:r w:rsidR="00E56523" w:rsidRPr="00EE07A9">
        <w:rPr>
          <w:rFonts w:ascii="Times New Roman" w:hAnsi="Times New Roman" w:cs="Times New Roman"/>
          <w:sz w:val="24"/>
          <w:szCs w:val="24"/>
        </w:rPr>
        <w:t xml:space="preserve">Швейцария) </w:t>
      </w:r>
      <w:r w:rsidRPr="00EE07A9">
        <w:rPr>
          <w:rFonts w:ascii="Times New Roman" w:hAnsi="Times New Roman" w:cs="Times New Roman"/>
          <w:sz w:val="24"/>
          <w:szCs w:val="24"/>
        </w:rPr>
        <w:t xml:space="preserve"> для молекулярно-биологического исследования</w:t>
      </w:r>
    </w:p>
    <w:p w:rsidR="008A210A" w:rsidRPr="00EE07A9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7.</w:t>
      </w:r>
      <w:r w:rsidRPr="00EE07A9">
        <w:rPr>
          <w:rFonts w:ascii="Times New Roman" w:hAnsi="Times New Roman" w:cs="Times New Roman"/>
          <w:sz w:val="24"/>
          <w:szCs w:val="24"/>
        </w:rPr>
        <w:t xml:space="preserve">  </w:t>
      </w:r>
      <w:r w:rsidR="00A562E9" w:rsidRPr="00EE07A9">
        <w:rPr>
          <w:rFonts w:ascii="Times New Roman" w:hAnsi="Times New Roman" w:cs="Times New Roman"/>
          <w:sz w:val="24"/>
          <w:szCs w:val="24"/>
        </w:rPr>
        <w:t xml:space="preserve">  </w:t>
      </w:r>
      <w:r w:rsidRPr="00EE07A9">
        <w:rPr>
          <w:rFonts w:ascii="Times New Roman" w:hAnsi="Times New Roman" w:cs="Times New Roman"/>
          <w:sz w:val="24"/>
          <w:szCs w:val="24"/>
        </w:rPr>
        <w:t xml:space="preserve">Для качественного и точного исследования по подсчёту клеток крови применяются современный автоматический гематологический анализатор </w:t>
      </w:r>
      <w:proofErr w:type="spellStart"/>
      <w:r w:rsidRPr="00EE07A9">
        <w:rPr>
          <w:rFonts w:ascii="Times New Roman" w:hAnsi="Times New Roman" w:cs="Times New Roman"/>
          <w:sz w:val="24"/>
          <w:szCs w:val="24"/>
        </w:rPr>
        <w:t>Sysmex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 xml:space="preserve">XS1000i  (Япония) и полуавтомат </w:t>
      </w:r>
      <w:proofErr w:type="spellStart"/>
      <w:r w:rsidRPr="00EE07A9">
        <w:rPr>
          <w:rFonts w:ascii="Times New Roman" w:eastAsia="Times New Roman" w:hAnsi="Times New Roman" w:cs="Times New Roman"/>
          <w:sz w:val="24"/>
          <w:szCs w:val="24"/>
        </w:rPr>
        <w:t>Micro</w:t>
      </w:r>
      <w:proofErr w:type="spellEnd"/>
      <w:r w:rsidRPr="00EE07A9">
        <w:rPr>
          <w:rFonts w:ascii="Times New Roman" w:eastAsia="Times New Roman" w:hAnsi="Times New Roman" w:cs="Times New Roman"/>
          <w:sz w:val="24"/>
          <w:szCs w:val="24"/>
        </w:rPr>
        <w:t xml:space="preserve"> CC-20 </w:t>
      </w:r>
      <w:proofErr w:type="spellStart"/>
      <w:r w:rsidRPr="00EE07A9">
        <w:rPr>
          <w:rFonts w:ascii="Times New Roman" w:eastAsia="Times New Roman" w:hAnsi="Times New Roman" w:cs="Times New Roman"/>
          <w:sz w:val="24"/>
          <w:szCs w:val="24"/>
        </w:rPr>
        <w:t>Plus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(Россия) </w:t>
      </w:r>
    </w:p>
    <w:p w:rsidR="008A210A" w:rsidRPr="00EE07A9" w:rsidRDefault="008A210A" w:rsidP="008A210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8. </w:t>
      </w:r>
      <w:r w:rsidR="00A562E9" w:rsidRPr="00EE07A9">
        <w:rPr>
          <w:rFonts w:ascii="Times New Roman" w:hAnsi="Times New Roman" w:cs="Times New Roman"/>
          <w:sz w:val="24"/>
          <w:szCs w:val="24"/>
        </w:rPr>
        <w:t xml:space="preserve">  </w:t>
      </w:r>
      <w:r w:rsidRPr="00EE07A9">
        <w:rPr>
          <w:rFonts w:ascii="Times New Roman" w:hAnsi="Times New Roman" w:cs="Times New Roman"/>
          <w:sz w:val="24"/>
          <w:szCs w:val="24"/>
        </w:rPr>
        <w:t xml:space="preserve">Внедрен автоматический биохимический анализатора </w:t>
      </w:r>
      <w:r w:rsidRPr="00EE07A9">
        <w:rPr>
          <w:rFonts w:ascii="Times New Roman" w:eastAsia="Times New Roman" w:hAnsi="Times New Roman" w:cs="Times New Roman"/>
          <w:sz w:val="24"/>
          <w:szCs w:val="24"/>
          <w:lang w:val="en-US"/>
        </w:rPr>
        <w:t>Beckman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7A9">
        <w:rPr>
          <w:rFonts w:ascii="Times New Roman" w:eastAsia="Times New Roman" w:hAnsi="Times New Roman" w:cs="Times New Roman"/>
          <w:sz w:val="24"/>
          <w:szCs w:val="24"/>
          <w:lang w:val="en-US"/>
        </w:rPr>
        <w:t>Coulter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07A9">
        <w:rPr>
          <w:rFonts w:ascii="Times New Roman" w:eastAsia="Times New Roman" w:hAnsi="Times New Roman" w:cs="Times New Roman"/>
          <w:sz w:val="24"/>
          <w:szCs w:val="24"/>
          <w:lang w:val="en-US"/>
        </w:rPr>
        <w:t>AU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 xml:space="preserve"> 480, производитель  </w:t>
      </w:r>
      <w:r w:rsidRPr="00EE07A9">
        <w:rPr>
          <w:rFonts w:ascii="Times New Roman" w:eastAsia="Times New Roman" w:hAnsi="Times New Roman" w:cs="Times New Roman"/>
          <w:sz w:val="24"/>
          <w:szCs w:val="24"/>
          <w:lang w:val="en-US"/>
        </w:rPr>
        <w:t>USA</w:t>
      </w:r>
      <w:r w:rsidRPr="00EE07A9">
        <w:rPr>
          <w:rFonts w:ascii="Times New Roman" w:eastAsia="Times New Roman" w:hAnsi="Times New Roman" w:cs="Times New Roman"/>
          <w:sz w:val="24"/>
          <w:szCs w:val="24"/>
        </w:rPr>
        <w:t xml:space="preserve">.  анализатор </w:t>
      </w:r>
      <w:proofErr w:type="spellStart"/>
      <w:r w:rsidRPr="00EE07A9">
        <w:rPr>
          <w:rFonts w:ascii="Times New Roman" w:eastAsia="Times New Roman" w:hAnsi="Times New Roman" w:cs="Times New Roman"/>
          <w:sz w:val="24"/>
          <w:szCs w:val="24"/>
          <w:lang w:val="en-US"/>
        </w:rPr>
        <w:t>Interlab</w:t>
      </w:r>
      <w:proofErr w:type="spellEnd"/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E07A9">
        <w:rPr>
          <w:rFonts w:ascii="Times New Roman" w:hAnsi="Times New Roman" w:cs="Times New Roman"/>
          <w:sz w:val="24"/>
          <w:szCs w:val="24"/>
        </w:rPr>
        <w:t xml:space="preserve"> 26 производство Италия   для исследования образцов донорской крови на белок и активность печеночных ферментов.</w:t>
      </w:r>
    </w:p>
    <w:p w:rsidR="00A8496D" w:rsidRPr="00EE07A9" w:rsidRDefault="00A8496D" w:rsidP="00A84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7A9">
        <w:rPr>
          <w:rFonts w:ascii="Times New Roman" w:hAnsi="Times New Roman" w:cs="Times New Roman"/>
          <w:bCs/>
          <w:sz w:val="24"/>
          <w:szCs w:val="24"/>
          <w:lang w:val="kk-KZ"/>
        </w:rPr>
        <w:t>Служба крови  региона представлена 8 городскими и 13 областными медицинскими организациями .</w:t>
      </w:r>
      <w:r w:rsidR="00236EF5" w:rsidRPr="00EE07A9">
        <w:rPr>
          <w:rFonts w:ascii="Times New Roman" w:hAnsi="Times New Roman" w:cs="Times New Roman"/>
          <w:sz w:val="24"/>
          <w:szCs w:val="24"/>
        </w:rPr>
        <w:t xml:space="preserve"> На базе медицинских организаций , оказывающих специализированную или высокоспециализированную стационарную помощь в СКО, применяющих компоненты крови, функционирует 21 кабинет трансфузиологии.</w:t>
      </w:r>
      <w:r w:rsidR="00236EF5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 имеют 1,0 </w:t>
      </w:r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ставки </w:t>
      </w:r>
      <w:proofErr w:type="spellStart"/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трансфузиолога</w:t>
      </w:r>
      <w:proofErr w:type="spellEnd"/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1 МО (</w:t>
      </w:r>
      <w:r w:rsidR="00236EF5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и      0,25-0,5 ставки </w:t>
      </w:r>
      <w:proofErr w:type="spellStart"/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трансфузиолога</w:t>
      </w:r>
      <w:proofErr w:type="spellEnd"/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 МО (95%).      Из врачей, занимающих ставку </w:t>
      </w:r>
      <w:proofErr w:type="spellStart"/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трансфузиолога</w:t>
      </w:r>
      <w:proofErr w:type="spellEnd"/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имеют сертификат по трансфузиологии 1</w:t>
      </w:r>
      <w:r w:rsidR="00A562E9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562E9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</w:t>
      </w:r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</w:p>
    <w:p w:rsidR="00A8496D" w:rsidRPr="00EE07A9" w:rsidRDefault="00A562E9" w:rsidP="00A562E9">
      <w:pPr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 </w:t>
      </w:r>
      <w:r w:rsidR="00A8496D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Оснащенность медицинским оборудованием </w:t>
      </w:r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кабинетов трансфузиологии не соответствует</w:t>
      </w:r>
      <w:r w:rsidR="00A8496D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минимальным нормативам</w:t>
      </w:r>
      <w:r w:rsidR="00236EF5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A8496D"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городских МО    63%,  в областных МО  53%, в районных МО  32%</w:t>
      </w:r>
      <w:r w:rsidRPr="00EE0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F357E" w:rsidRPr="00EE07A9" w:rsidRDefault="003441F7" w:rsidP="00226367">
      <w:pPr>
        <w:tabs>
          <w:tab w:val="left" w:pos="31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E07A9">
        <w:rPr>
          <w:rFonts w:ascii="Times New Roman" w:hAnsi="Times New Roman" w:cs="Times New Roman"/>
          <w:b/>
          <w:bCs/>
          <w:sz w:val="24"/>
          <w:szCs w:val="24"/>
          <w:lang w:val="kk-KZ"/>
        </w:rPr>
        <w:t>2.4 SWOT-анализ</w:t>
      </w:r>
    </w:p>
    <w:p w:rsidR="00925362" w:rsidRPr="00EE07A9" w:rsidRDefault="006302CD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E07A9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884D15" w:rsidRPr="00EE07A9" w:rsidTr="00884D15">
        <w:tc>
          <w:tcPr>
            <w:tcW w:w="7393" w:type="dxa"/>
          </w:tcPr>
          <w:p w:rsidR="00884D15" w:rsidRPr="00EE07A9" w:rsidRDefault="00BC640B" w:rsidP="00884D15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84D15" w:rsidRPr="00EE0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Сильные стороны</w:t>
            </w:r>
          </w:p>
        </w:tc>
        <w:tc>
          <w:tcPr>
            <w:tcW w:w="7393" w:type="dxa"/>
          </w:tcPr>
          <w:p w:rsidR="00884D15" w:rsidRPr="00EE07A9" w:rsidRDefault="00884D15" w:rsidP="00884D15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Слабые стороны</w:t>
            </w:r>
          </w:p>
        </w:tc>
      </w:tr>
      <w:tr w:rsidR="00884D15" w:rsidRPr="00EE07A9" w:rsidTr="00884D15">
        <w:tc>
          <w:tcPr>
            <w:tcW w:w="7393" w:type="dxa"/>
          </w:tcPr>
          <w:p w:rsidR="00884D15" w:rsidRPr="00EE07A9" w:rsidRDefault="00884D15" w:rsidP="0088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новое современное здание центра крови и комфортные условия для персонала, доноров и посетителей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4D15" w:rsidRPr="00EE07A9" w:rsidRDefault="00884D15" w:rsidP="00884D15">
            <w:pPr>
              <w:tabs>
                <w:tab w:val="left" w:pos="452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удобное месторасположение 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ОЦК</w:t>
            </w:r>
          </w:p>
          <w:p w:rsidR="00884D15" w:rsidRPr="00EE07A9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.Разработанные нормативные акты, регламентирующие деятельность службы крови, основанные на международных стандартах. </w:t>
            </w:r>
          </w:p>
          <w:p w:rsidR="00884D15" w:rsidRPr="00EE07A9" w:rsidRDefault="00884D15" w:rsidP="00884D15">
            <w:pPr>
              <w:tabs>
                <w:tab w:val="left" w:pos="31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современного высокотехнологического   оборудования для заготовки, переработки, тестирования  донорской крови и ее компонентов ведущих мировых фирм производителей</w:t>
            </w:r>
          </w:p>
          <w:p w:rsidR="00884D15" w:rsidRPr="00EE07A9" w:rsidRDefault="00884D15" w:rsidP="0088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донорской крови на маркеры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трансфузионных</w:t>
            </w:r>
            <w:proofErr w:type="spellEnd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 по международному стандарту: внедрение двухэтапного (ИФА+ПЦР) тестирования донорской крови с использованием полностью автоматизированного аналитического оборудования закрытого типа     </w:t>
            </w:r>
          </w:p>
          <w:p w:rsidR="00884D15" w:rsidRPr="00EE07A9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автоматизированная информационная система «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Donor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интегрированная в общую сеть организаций службы крови РК</w:t>
            </w:r>
          </w:p>
          <w:p w:rsidR="00884D15" w:rsidRPr="00EE07A9" w:rsidRDefault="00884D15" w:rsidP="00BC64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высококвалифицированных, категорированных  специалистов, признанных в медицинском сообществе региона, а также в республике</w:t>
            </w:r>
            <w:r w:rsidR="00BC640B"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398E" w:rsidRPr="00EE07A9" w:rsidRDefault="008F398E" w:rsidP="00BC6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884D15" w:rsidRPr="00EE07A9" w:rsidRDefault="00884D15" w:rsidP="00884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медицинских организаций, осуществляющих клиническое применение компонентов крови, уделяется недостаточное внимание вопросам качества и безопасности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</w:t>
            </w:r>
          </w:p>
          <w:p w:rsidR="00884D15" w:rsidRPr="00EE07A9" w:rsidRDefault="00884D15" w:rsidP="00884D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 профессиональных кадров в сфере трансфузиологии, вследствие дефицита  врачебных кадров в регионе в целом и старения собственных кадров. </w:t>
            </w:r>
          </w:p>
          <w:p w:rsidR="00884D15" w:rsidRPr="00EE07A9" w:rsidRDefault="00884D15" w:rsidP="00884D15">
            <w:pPr>
              <w:tabs>
                <w:tab w:val="left" w:pos="45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5469"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Нестабильное  финансирование службы крови</w:t>
            </w:r>
          </w:p>
        </w:tc>
      </w:tr>
      <w:tr w:rsidR="00884D15" w:rsidRPr="00EE07A9" w:rsidTr="00884D15">
        <w:tc>
          <w:tcPr>
            <w:tcW w:w="7393" w:type="dxa"/>
          </w:tcPr>
          <w:p w:rsidR="00884D15" w:rsidRPr="00EE07A9" w:rsidRDefault="00884D15" w:rsidP="00BC640B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Возможности</w:t>
            </w:r>
          </w:p>
        </w:tc>
        <w:tc>
          <w:tcPr>
            <w:tcW w:w="7393" w:type="dxa"/>
          </w:tcPr>
          <w:p w:rsidR="00884D15" w:rsidRPr="00EE07A9" w:rsidRDefault="00884D15" w:rsidP="00BC640B">
            <w:pPr>
              <w:tabs>
                <w:tab w:val="left" w:pos="45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Угрозы/риски</w:t>
            </w:r>
          </w:p>
        </w:tc>
      </w:tr>
      <w:tr w:rsidR="00884D15" w:rsidRPr="00EE07A9" w:rsidTr="00884D15">
        <w:tc>
          <w:tcPr>
            <w:tcW w:w="7393" w:type="dxa"/>
          </w:tcPr>
          <w:p w:rsidR="00884D15" w:rsidRPr="00EE07A9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EE07A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Внедрение новых уникальных технологий (ренгеновское облучение компонентов крови для пациентов с измененным иммуным статусом, увеличение объемов внедрения современных ресурсосберегающих технологий автоматизированной заготовки и переработки крови и ее компонентов),  внедрение новых протоколов для получения компонентов крови </w:t>
            </w:r>
          </w:p>
          <w:p w:rsidR="00884D15" w:rsidRPr="00EE07A9" w:rsidRDefault="00884D15" w:rsidP="00884D1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безопасности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трансфузионной</w:t>
            </w:r>
            <w:proofErr w:type="spellEnd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находятся на контроле руководства страны. Внимание и поддержка государственных органов позволяет рассчитывать на динамичное развитие отрасли и улучшение ситуации.</w:t>
            </w:r>
          </w:p>
          <w:p w:rsidR="00884D15" w:rsidRPr="00EE07A9" w:rsidRDefault="00884D15" w:rsidP="00884D15">
            <w:pPr>
              <w:pStyle w:val="a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Подготовка и переподготовка специалистов с высшим и средним медицинским образованием на  базе РГП на ПХВ «Научно-производственный центр трансфузиологии» </w:t>
            </w:r>
          </w:p>
          <w:p w:rsidR="00884D15" w:rsidRPr="00EE07A9" w:rsidRDefault="00884D15" w:rsidP="00884D15">
            <w:pPr>
              <w:pStyle w:val="a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4.Усиление материальной заинтересованности медицинских кадров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</w:p>
          <w:p w:rsidR="00884D15" w:rsidRPr="00EE07A9" w:rsidRDefault="00884D15" w:rsidP="00E565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 .У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величение доходов за счет расширения спектра платных услуг</w:t>
            </w:r>
          </w:p>
          <w:p w:rsidR="00884D15" w:rsidRPr="00EE07A9" w:rsidRDefault="00884D15" w:rsidP="00884D15">
            <w:pPr>
              <w:tabs>
                <w:tab w:val="left" w:pos="45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ab/>
            </w:r>
          </w:p>
        </w:tc>
        <w:tc>
          <w:tcPr>
            <w:tcW w:w="7393" w:type="dxa"/>
          </w:tcPr>
          <w:p w:rsidR="00884D15" w:rsidRPr="00EE07A9" w:rsidRDefault="00884D15" w:rsidP="0088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Угрозой для стабильного развития добровольного донорства и службы крови является инфицированност</w:t>
            </w:r>
            <w:r w:rsidR="008F398E"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вирусными гепатитами, ВИЧ, туберкулезом и другими инфекционными заболеваниями. </w:t>
            </w:r>
          </w:p>
          <w:p w:rsidR="00884D15" w:rsidRPr="00EE07A9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Недостаточный поток доноров и как следствие недостаточно эффективное использование оборудования и человеческих ресурсов</w:t>
            </w:r>
          </w:p>
          <w:p w:rsidR="00884D15" w:rsidRPr="00EE07A9" w:rsidRDefault="00884D15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 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.Риск снижения мотивации и оттока квалифицированных кадров</w:t>
            </w:r>
          </w:p>
          <w:p w:rsidR="00136272" w:rsidRPr="00EE07A9" w:rsidRDefault="00136272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4. относительно длительный курс переподготовки</w:t>
            </w:r>
          </w:p>
          <w:p w:rsidR="00884D15" w:rsidRPr="00EE07A9" w:rsidRDefault="00136272" w:rsidP="00884D1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884D15"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Рост цен поставщиков на оборудование и расходные материалы</w:t>
            </w:r>
          </w:p>
          <w:p w:rsidR="00884D15" w:rsidRPr="00EE07A9" w:rsidRDefault="00136272" w:rsidP="00884D15">
            <w:pPr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884D15"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</w:t>
            </w:r>
            <w:r w:rsidR="00884D15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озникновение кредиторской задолженности </w:t>
            </w:r>
          </w:p>
          <w:p w:rsidR="00884D15" w:rsidRPr="00EE07A9" w:rsidRDefault="00136272" w:rsidP="00884D15">
            <w:pPr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7</w:t>
            </w:r>
            <w:r w:rsidR="00884D15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. Относительная зависимость от срока поставки ИМН поставщиком</w:t>
            </w:r>
          </w:p>
          <w:p w:rsidR="00E56523" w:rsidRPr="00EE07A9" w:rsidRDefault="00E56523" w:rsidP="00884D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:rsidR="00884D15" w:rsidRPr="00EE07A9" w:rsidRDefault="00884D15" w:rsidP="006302CD">
            <w:pPr>
              <w:tabs>
                <w:tab w:val="left" w:pos="45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6E00" w:rsidRPr="00EE07A9" w:rsidRDefault="00166E00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66E00" w:rsidRPr="00EE07A9" w:rsidRDefault="00166E00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55469" w:rsidRPr="00EE07A9" w:rsidRDefault="00855469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24BE2" w:rsidRPr="00EE07A9" w:rsidRDefault="00924BE2" w:rsidP="006302CD">
      <w:pPr>
        <w:tabs>
          <w:tab w:val="left" w:pos="45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E51F1" w:rsidRPr="00EE07A9" w:rsidRDefault="008F7250" w:rsidP="00BC640B">
      <w:pPr>
        <w:spacing w:after="0" w:line="240" w:lineRule="auto"/>
        <w:ind w:firstLine="567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bookmarkStart w:id="0" w:name="z399"/>
      <w:r w:rsidRPr="00EE07A9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2.5</w:t>
      </w:r>
      <w:r w:rsidR="009E51F1" w:rsidRPr="00EE07A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Анализ управления</w:t>
      </w:r>
      <w:r w:rsidR="009E51F1" w:rsidRPr="00EE07A9">
        <w:rPr>
          <w:rFonts w:ascii="Times New Roman" w:eastAsia="Consolas" w:hAnsi="Times New Roman" w:cs="Times New Roman"/>
          <w:b/>
          <w:sz w:val="24"/>
          <w:szCs w:val="24"/>
        </w:rPr>
        <w:t xml:space="preserve"> рисками</w:t>
      </w:r>
    </w:p>
    <w:p w:rsidR="008F7250" w:rsidRPr="00EE07A9" w:rsidRDefault="00F72333" w:rsidP="00D956DA">
      <w:pPr>
        <w:spacing w:after="0"/>
        <w:ind w:firstLine="567"/>
        <w:jc w:val="both"/>
        <w:rPr>
          <w:rFonts w:ascii="Times New Roman" w:eastAsia="Consolas" w:hAnsi="Times New Roman" w:cs="Times New Roman"/>
          <w:sz w:val="24"/>
          <w:szCs w:val="24"/>
        </w:rPr>
      </w:pPr>
      <w:r w:rsidRPr="00EE07A9">
        <w:rPr>
          <w:rFonts w:ascii="Times New Roman" w:eastAsia="Consolas" w:hAnsi="Times New Roman" w:cs="Times New Roman"/>
          <w:sz w:val="24"/>
          <w:szCs w:val="24"/>
        </w:rPr>
        <w:t>В ходе своей деятельности организация  (ОЦК) может столкнуться с возникновением ряда рисков (обстоятельств, которые могут помешать достижению целей) или внешних факторов, не поддающихся контролю со стороны организации,</w:t>
      </w:r>
      <w:r w:rsidR="006302CD" w:rsidRPr="00EE07A9">
        <w:rPr>
          <w:rFonts w:ascii="Times New Roman" w:eastAsia="Consolas" w:hAnsi="Times New Roman" w:cs="Times New Roman"/>
          <w:sz w:val="24"/>
          <w:szCs w:val="24"/>
        </w:rPr>
        <w:t xml:space="preserve"> </w:t>
      </w:r>
      <w:r w:rsidRPr="00EE07A9">
        <w:rPr>
          <w:rFonts w:ascii="Times New Roman" w:eastAsia="Consolas" w:hAnsi="Times New Roman" w:cs="Times New Roman"/>
          <w:sz w:val="24"/>
          <w:szCs w:val="24"/>
        </w:rPr>
        <w:t>которые могут препятствовать достижению целей Стратегического плана</w:t>
      </w:r>
    </w:p>
    <w:p w:rsidR="005336E3" w:rsidRPr="00EE07A9" w:rsidRDefault="006302CD" w:rsidP="0041270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EE07A9">
        <w:rPr>
          <w:rFonts w:ascii="Times New Roman" w:eastAsia="Consolas" w:hAnsi="Times New Roman" w:cs="Times New Roman"/>
          <w:b/>
          <w:sz w:val="24"/>
          <w:szCs w:val="24"/>
        </w:rPr>
        <w:t>У</w:t>
      </w:r>
      <w:r w:rsidR="0041270D" w:rsidRPr="00EE07A9">
        <w:rPr>
          <w:rFonts w:ascii="Times New Roman" w:eastAsia="Consolas" w:hAnsi="Times New Roman" w:cs="Times New Roman"/>
          <w:b/>
          <w:sz w:val="24"/>
          <w:szCs w:val="24"/>
        </w:rPr>
        <w:t>правлени</w:t>
      </w:r>
      <w:r w:rsidR="00F72333" w:rsidRPr="00EE07A9">
        <w:rPr>
          <w:rFonts w:ascii="Times New Roman" w:eastAsia="Consolas" w:hAnsi="Times New Roman" w:cs="Times New Roman"/>
          <w:b/>
          <w:sz w:val="24"/>
          <w:szCs w:val="24"/>
        </w:rPr>
        <w:t>е</w:t>
      </w:r>
      <w:r w:rsidR="0041270D" w:rsidRPr="00EE07A9">
        <w:rPr>
          <w:rFonts w:ascii="Times New Roman" w:eastAsia="Consolas" w:hAnsi="Times New Roman" w:cs="Times New Roman"/>
          <w:b/>
          <w:sz w:val="24"/>
          <w:szCs w:val="24"/>
        </w:rPr>
        <w:t xml:space="preserve"> рисками</w:t>
      </w:r>
    </w:p>
    <w:tbl>
      <w:tblPr>
        <w:tblW w:w="151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2441"/>
        <w:gridCol w:w="2699"/>
        <w:gridCol w:w="2841"/>
        <w:gridCol w:w="2572"/>
        <w:gridCol w:w="2369"/>
      </w:tblGrid>
      <w:tr w:rsidR="008D3EA3" w:rsidRPr="00EE07A9" w:rsidTr="00B5231A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="00F72333"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возможного</w:t>
            </w:r>
            <w:proofErr w:type="spellEnd"/>
            <w:r w:rsidR="00F72333"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риска</w:t>
            </w:r>
            <w:proofErr w:type="spellEnd"/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Цель</w:t>
            </w:r>
            <w:r w:rsidR="0041270D"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,</w:t>
            </w:r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на которую может повлиять данный риск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5147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Причины</w:t>
            </w:r>
            <w:proofErr w:type="spellEnd"/>
            <w:r w:rsidR="00BB5147"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неисполнения</w:t>
            </w:r>
            <w:proofErr w:type="spellEnd"/>
          </w:p>
        </w:tc>
      </w:tr>
      <w:tr w:rsidR="008D3EA3" w:rsidRPr="00EE07A9" w:rsidTr="00B5231A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1F1" w:rsidRPr="00EE07A9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56523" w:rsidRPr="00EE07A9" w:rsidTr="00E56523">
        <w:trPr>
          <w:trHeight w:val="30"/>
        </w:trPr>
        <w:tc>
          <w:tcPr>
            <w:tcW w:w="1309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523" w:rsidRPr="00EE07A9" w:rsidRDefault="00E56523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Внешние</w:t>
            </w:r>
            <w:proofErr w:type="spellEnd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  <w:proofErr w:type="spellEnd"/>
          </w:p>
        </w:tc>
        <w:tc>
          <w:tcPr>
            <w:tcW w:w="2022" w:type="dxa"/>
            <w:vAlign w:val="center"/>
          </w:tcPr>
          <w:p w:rsidR="00E56523" w:rsidRPr="00EE07A9" w:rsidRDefault="00E56523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B5ED6" w:rsidRPr="00EE07A9" w:rsidTr="00226367">
        <w:trPr>
          <w:trHeight w:val="967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EE07A9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</w:t>
            </w:r>
            <w:r w:rsidR="000E6A17" w:rsidRPr="00EE07A9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тсутствие единого информационного пространства службы крови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EE07A9" w:rsidRDefault="00E26D6A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E6A17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0E6A17"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0E6A17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0E6A17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шибки при переносе информации, предоставляемой региональными  центрами крови на бумажных носителях в программу «</w:t>
            </w:r>
            <w:proofErr w:type="spellStart"/>
            <w:r w:rsidR="000E6A17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Инфодонор</w:t>
            </w:r>
            <w:proofErr w:type="spellEnd"/>
            <w:r w:rsidR="000E6A17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», отсутствие информации о лицах, имеющих противопоказания к донорству, проживающих  других регионах РК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EE07A9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6A17" w:rsidRPr="00EE07A9">
              <w:rPr>
                <w:rFonts w:ascii="Times New Roman" w:hAnsi="Times New Roman" w:cs="Times New Roman"/>
                <w:sz w:val="24"/>
                <w:szCs w:val="24"/>
              </w:rPr>
              <w:t>оздание единой информационной системы крови РК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В</w:t>
            </w:r>
            <w:r w:rsidR="000E6A17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стадии разработки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1C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0E6A17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финансирования из республиканского бюджета</w:t>
            </w:r>
          </w:p>
        </w:tc>
      </w:tr>
      <w:tr w:rsidR="00BB5ED6" w:rsidRPr="00EE07A9" w:rsidTr="00226367">
        <w:trPr>
          <w:trHeight w:val="256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EE07A9" w:rsidRDefault="00E26D6A" w:rsidP="00E2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56F54"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тсутствие решения по вопросу  переработки донорской плазмы на препараты крови в РК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EE07A9" w:rsidRDefault="00E26D6A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56F54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556F54"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556F54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С</w:t>
            </w:r>
            <w:r w:rsidR="00556F54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писание заготовленной плазмы, невостребованной для переливания.  Выполнени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е</w:t>
            </w:r>
            <w:r w:rsidR="00556F54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в неполном объеме заявок мед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ицинских</w:t>
            </w:r>
            <w:r w:rsidR="00556F54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организаций на препарат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крови А</w:t>
            </w:r>
            <w:r w:rsidR="00556F54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льбумин 10%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EE07A9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6F54" w:rsidRPr="00EE07A9">
              <w:rPr>
                <w:rFonts w:ascii="Times New Roman" w:hAnsi="Times New Roman" w:cs="Times New Roman"/>
                <w:sz w:val="24"/>
                <w:szCs w:val="24"/>
              </w:rPr>
              <w:t>азработка НД РК по развитию контрактного фракционирования отечественной плазмы за рубежом.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В</w:t>
            </w:r>
            <w:r w:rsidR="00556F54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стадии разработки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0B8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556F54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тсутствие НД РК, регламентирующее контрактное фракционирование донорской плазмы за рубежом</w:t>
            </w:r>
          </w:p>
        </w:tc>
      </w:tr>
      <w:tr w:rsidR="00BB5ED6" w:rsidRPr="00EE07A9" w:rsidTr="00226367">
        <w:trPr>
          <w:trHeight w:val="256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AF5" w:rsidRPr="00EE07A9" w:rsidRDefault="00DB5D1A" w:rsidP="00E2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32AF5"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бой (отключение) электроснабжения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AF5" w:rsidRPr="00EE07A9" w:rsidRDefault="00832AF5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оказание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AF5" w:rsidRPr="00EE07A9" w:rsidRDefault="00832AF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Нарушение технологического процесса. Брак продукции , находящейся на стадии заготовки или переработки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AF5" w:rsidRPr="00EE07A9" w:rsidRDefault="00832AF5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автоматическое переключение электроснабжения оборудования критической важности на резервный источник.  Обучение персонала правилам работы с электроприборами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AF5" w:rsidRPr="00EE07A9" w:rsidRDefault="00832AF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Наличие резервного источника . Мониторинг состояния сетей, датчиков и др. оборудования. Контроль знаний сотрудниками алгоритма действий в случае сбоя электроснабжения.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AF5" w:rsidRPr="00EE07A9" w:rsidRDefault="00832AF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BB5ED6" w:rsidRPr="00EE07A9" w:rsidTr="00226367">
        <w:trPr>
          <w:trHeight w:val="256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E26D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Отказ городской телефонной связи </w:t>
            </w:r>
          </w:p>
        </w:tc>
        <w:tc>
          <w:tcPr>
            <w:tcW w:w="23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оказание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8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Несвоевременное принятие и выполнение заявок МО.</w:t>
            </w:r>
          </w:p>
          <w:p w:rsidR="006B5185" w:rsidRPr="00EE07A9" w:rsidRDefault="006B518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Ухудшение состояния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здоровь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пациента </w:t>
            </w:r>
          </w:p>
          <w:p w:rsidR="006B5185" w:rsidRPr="00EE07A9" w:rsidRDefault="006B518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сотовой телефонной связи. Заключение, продление, перезаключение договора на услуги.  </w:t>
            </w:r>
          </w:p>
          <w:p w:rsidR="006B5185" w:rsidRPr="00EE07A9" w:rsidRDefault="006B5185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Контроль за исполнением условий договора. </w:t>
            </w:r>
            <w:r w:rsidR="00DB5D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Контроль за своевременной оплатой услуг связи. Наличие сотовой связи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E56523" w:rsidRPr="00EE07A9" w:rsidTr="00832AF5">
        <w:trPr>
          <w:trHeight w:val="30"/>
        </w:trPr>
        <w:tc>
          <w:tcPr>
            <w:tcW w:w="75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523" w:rsidRPr="00EE07A9" w:rsidRDefault="00E56523" w:rsidP="0025100E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Внутренние</w:t>
            </w:r>
            <w:proofErr w:type="spellEnd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  <w:proofErr w:type="spellEnd"/>
          </w:p>
        </w:tc>
        <w:tc>
          <w:tcPr>
            <w:tcW w:w="7557" w:type="dxa"/>
            <w:gridSpan w:val="3"/>
          </w:tcPr>
          <w:p w:rsidR="00E56523" w:rsidRPr="00EE07A9" w:rsidRDefault="00E56523" w:rsidP="00E26D6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3EA3" w:rsidRPr="00EE07A9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EE07A9" w:rsidRDefault="00633B53" w:rsidP="00114882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</w:rPr>
              <w:t>Не у</w:t>
            </w:r>
            <w:r w:rsidR="00840600" w:rsidRPr="00EE07A9">
              <w:rPr>
                <w:rFonts w:ascii="Times New Roman" w:hAnsi="Times New Roman" w:cs="Times New Roman"/>
              </w:rPr>
              <w:t xml:space="preserve">довлетворение </w:t>
            </w:r>
            <w:r w:rsidR="00114882" w:rsidRPr="00EE07A9">
              <w:rPr>
                <w:rFonts w:ascii="Times New Roman" w:hAnsi="Times New Roman" w:cs="Times New Roman"/>
              </w:rPr>
              <w:t xml:space="preserve">в полном объеме </w:t>
            </w:r>
            <w:r w:rsidR="00840600" w:rsidRPr="00EE07A9">
              <w:rPr>
                <w:rFonts w:ascii="Times New Roman" w:hAnsi="Times New Roman" w:cs="Times New Roman"/>
              </w:rPr>
              <w:t xml:space="preserve"> </w:t>
            </w:r>
            <w:r w:rsidR="00840600" w:rsidRPr="00EE07A9">
              <w:rPr>
                <w:rFonts w:ascii="Times New Roman" w:hAnsi="Times New Roman" w:cs="Times New Roman"/>
              </w:rPr>
              <w:lastRenderedPageBreak/>
              <w:t>медицинских организаций в компонентах крови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633B53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633B53"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633B53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B53" w:rsidRPr="00EE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населению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EE07A9" w:rsidRDefault="00BC298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О</w:t>
            </w:r>
            <w:r w:rsidR="00FD4C30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казание мед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.</w:t>
            </w:r>
            <w:r w:rsidR="00FD4C30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помощи пациенту не в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="00FD4C30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полном </w:t>
            </w:r>
            <w:r w:rsidR="00FD4C30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объеме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EE07A9" w:rsidRDefault="00BC298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Н</w:t>
            </w:r>
            <w:r w:rsidR="00FD4C30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аличие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14</w:t>
            </w:r>
            <w:r w:rsidR="00FD4C30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дневного или более запаса КК</w:t>
            </w:r>
          </w:p>
          <w:p w:rsidR="00FD4C30" w:rsidRPr="00EE07A9" w:rsidRDefault="00FD4C30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Плановая правильная организация заготовки крови</w:t>
            </w:r>
          </w:p>
          <w:p w:rsidR="00114882" w:rsidRPr="00EE07A9" w:rsidRDefault="0011488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EE07A9" w:rsidRDefault="00FD4C30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Увеличение запаса  по резус отрицательным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эритроци</w:t>
            </w:r>
            <w:r w:rsidR="00BC2982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т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содержащим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КК</w:t>
            </w:r>
            <w:r w:rsidR="00633B53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.</w:t>
            </w:r>
          </w:p>
          <w:p w:rsidR="00114882" w:rsidRPr="00EE07A9" w:rsidRDefault="0011488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Ф</w:t>
            </w:r>
            <w:r w:rsidR="00AB5CA2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ормировать группы  доноров </w:t>
            </w:r>
            <w:proofErr w:type="spellStart"/>
            <w:r w:rsidR="00AB5CA2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цитафереза</w:t>
            </w:r>
            <w:proofErr w:type="spellEnd"/>
            <w:r w:rsidR="00AB5CA2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и редких групп крови с резус отрицательной принадлежностью. </w:t>
            </w:r>
          </w:p>
          <w:p w:rsidR="009E51F1" w:rsidRPr="00EE07A9" w:rsidRDefault="0011488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Усиление работы по привлечению доноров с редкой группой крови</w:t>
            </w:r>
            <w:r w:rsidR="009E51F1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51F1" w:rsidRPr="00EE07A9" w:rsidRDefault="006B518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недостаточный  запас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компонентов крови.</w:t>
            </w:r>
          </w:p>
        </w:tc>
      </w:tr>
      <w:tr w:rsidR="008D3EA3" w:rsidRPr="00EE07A9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114882">
            <w:pPr>
              <w:spacing w:after="0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lastRenderedPageBreak/>
              <w:t xml:space="preserve">Безопасность донора 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DA2C11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пациент-ориентированной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оказания медицинской услуги в службе крови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464441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Нанесение вреда здоровью донора. Возмещение материального и морального ущерба донору.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4441" w:rsidRPr="00EE07A9" w:rsidRDefault="00464441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Содержание площадей ОЦК в порядке.</w:t>
            </w:r>
          </w:p>
          <w:p w:rsidR="006B5185" w:rsidRPr="00EE07A9" w:rsidRDefault="00464441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Наличие указателей, предупреждающих знаков. Наличие средств оказания первой медицинской помощи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464441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Контроль качества уборки помещений. Контроль за наличием и использованием сотрудниками указателей, предупреждающих знаков. Контроль за </w:t>
            </w:r>
            <w:r w:rsidR="00DA2C11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наличием средств оказания первой медицинской помощи. Обучение персонала по оказанию первой медпомощи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185" w:rsidRPr="00EE07A9" w:rsidRDefault="006B518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8D3EA3" w:rsidRPr="00EE07A9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11" w:rsidRPr="00EE07A9" w:rsidRDefault="00DA2C11" w:rsidP="00DA2C11">
            <w:pPr>
              <w:spacing w:after="0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Угроза здоровью реципиента</w:t>
            </w:r>
            <w:r w:rsidR="00855469" w:rsidRPr="00EE07A9">
              <w:rPr>
                <w:rFonts w:ascii="Times New Roman" w:hAnsi="Times New Roman" w:cs="Times New Roman"/>
              </w:rPr>
              <w:t xml:space="preserve"> </w:t>
            </w:r>
            <w:r w:rsidR="00BB5ED6" w:rsidRPr="00EE07A9">
              <w:rPr>
                <w:rFonts w:ascii="Times New Roman" w:hAnsi="Times New Roman" w:cs="Times New Roman"/>
              </w:rPr>
              <w:t xml:space="preserve">(осложнения и посттрансфузионные </w:t>
            </w:r>
            <w:r w:rsidR="00730BA4" w:rsidRPr="00EE07A9">
              <w:rPr>
                <w:rFonts w:ascii="Times New Roman" w:hAnsi="Times New Roman" w:cs="Times New Roman"/>
              </w:rPr>
              <w:t xml:space="preserve"> реакции</w:t>
            </w:r>
            <w:r w:rsidR="00BB5ED6" w:rsidRPr="00EE07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11" w:rsidRPr="00EE07A9" w:rsidRDefault="00DA2C11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оказание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11" w:rsidRPr="00EE07A9" w:rsidRDefault="00DA2C11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ухудшение состояния реципиента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A3" w:rsidRPr="00EE07A9" w:rsidRDefault="008D3EA3" w:rsidP="008D3EA3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наличие запасов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лейкофильтрованных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компонентов  с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минимальным сроком хранения, 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карантинизированной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лейкофильтрованных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и вирус инактивированной СЗП для пациентов декретированных групп.</w:t>
            </w:r>
          </w:p>
          <w:p w:rsidR="00DA2C11" w:rsidRPr="00EE07A9" w:rsidRDefault="008D3EA3" w:rsidP="008D3EA3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Осуществление индивидуального подбора. Проведение дополнительного процесса отмывания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11" w:rsidRPr="00EE07A9" w:rsidRDefault="008D3EA3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Запас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лейкофильтрованных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компонентов  с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минимальным сроком хранения. Индивидуальный подбор. Трансфузия 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карантинизированной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лейкофильтрованн</w:t>
            </w:r>
            <w:r w:rsidR="00BB5ED6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ой</w:t>
            </w:r>
            <w:proofErr w:type="spellEnd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и вирус инактивированной  СЗП</w:t>
            </w:r>
            <w:r w:rsidR="00BB5ED6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5ED6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вирусинактивированных</w:t>
            </w:r>
            <w:proofErr w:type="spellEnd"/>
            <w:r w:rsidR="00BB5ED6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тромбоцитов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для пациентов декретированных групп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2C11" w:rsidRPr="00EE07A9" w:rsidRDefault="00DA2C11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BB5ED6" w:rsidRPr="00EE07A9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ED6" w:rsidRPr="00EE07A9" w:rsidRDefault="00BB5ED6" w:rsidP="00DA2C11">
            <w:pPr>
              <w:spacing w:after="0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lastRenderedPageBreak/>
              <w:t>Угроза здоровья сотрудника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ED6" w:rsidRPr="00EE07A9" w:rsidRDefault="00BB5ED6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пациент-ориентированной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оказания медицинской услуги в службе крови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ED6" w:rsidRPr="00EE07A9" w:rsidRDefault="00BB5ED6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нанесения вреда здоровью сотрудника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ED6" w:rsidRPr="00EE07A9" w:rsidRDefault="00BB5ED6" w:rsidP="008D3EA3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Инструктаж по ОТ и ТБ для сотрудника. </w:t>
            </w:r>
          </w:p>
          <w:p w:rsidR="00BB5ED6" w:rsidRPr="00EE07A9" w:rsidRDefault="00BB5ED6" w:rsidP="008D3EA3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Наличие СИЗ, предупреждающих знаков.</w:t>
            </w:r>
          </w:p>
          <w:p w:rsidR="00BB5ED6" w:rsidRPr="00EE07A9" w:rsidRDefault="00BB5ED6" w:rsidP="00BB5ED6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Обучающие семинары по санитарно- дезинфицирующему режиму в ОЦК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ED6" w:rsidRPr="00EE07A9" w:rsidRDefault="00BB5ED6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проверка знаний сотрудников инструкций ОТ и ТБ. Контроль использования сотрудниками СИЗ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5ED6" w:rsidRPr="00EE07A9" w:rsidRDefault="00BB5ED6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730BA4" w:rsidRPr="00EE07A9" w:rsidTr="00226367">
        <w:trPr>
          <w:trHeight w:val="258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BA4" w:rsidRPr="00EE07A9" w:rsidRDefault="00730BA4" w:rsidP="00DA2C11">
            <w:pPr>
              <w:spacing w:after="0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Поломка медицинского оборудования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BA4" w:rsidRPr="00EE07A9" w:rsidRDefault="00730BA4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качественных медицинских услуг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BA4" w:rsidRPr="00EE07A9" w:rsidRDefault="007E4F65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="00730BA4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арушение технологического процесса заготовки компонентов крови, Невыполнение заявок МО, материальные затраты на ремонт оборудования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4F65" w:rsidRPr="00EE07A9" w:rsidRDefault="007E4F65" w:rsidP="007E4F6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Заключение договоров на ежегодное техническое обслуживание  медицинского оборудования и метрологическую  поверку измерительного оборудования. </w:t>
            </w:r>
          </w:p>
          <w:p w:rsidR="007E4F65" w:rsidRPr="00EE07A9" w:rsidRDefault="007E4F65" w:rsidP="007E4F6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Наличие инструкций по работе на мед. оборудовании.</w:t>
            </w:r>
          </w:p>
          <w:p w:rsidR="00730BA4" w:rsidRPr="00EE07A9" w:rsidRDefault="007E4F65" w:rsidP="007E4F6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Обучение персонала правилам работы и эксплуатации оборудования.  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BA4" w:rsidRPr="00EE07A9" w:rsidRDefault="007E4F65" w:rsidP="007E4F65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 Своевременное техобслуживание, поверка и калибровка  мед оборудования.  Разработка  алгоритмов, СОП технического  обслуживания, калибровки мед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оборудования  и действий персонала при поломке оборудования.  Контроль за правильностью эксплуатации оборудования. 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BA4" w:rsidRPr="00EE07A9" w:rsidRDefault="00730BA4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8D3EA3" w:rsidRPr="00EE07A9" w:rsidTr="00E26D6A">
        <w:trPr>
          <w:trHeight w:val="3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EE07A9" w:rsidRDefault="00B5231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Низкая мотивация и отток</w:t>
            </w:r>
            <w:r w:rsidR="00AB5CA2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квалифицированных кадров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EE07A9" w:rsidRDefault="00E26D6A" w:rsidP="00E2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B5CA2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AB5CA2"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AB5CA2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EE07A9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 </w:t>
            </w:r>
            <w:r w:rsidR="00E26D6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ростаивание высокотехнологичного дорогостоящего оборудования</w:t>
            </w:r>
          </w:p>
          <w:p w:rsidR="00AB5CA2" w:rsidRPr="00EE07A9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 </w:t>
            </w:r>
            <w:r w:rsidR="00E26D6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есвоевременное выполнение заявок на КК  </w:t>
            </w:r>
            <w:proofErr w:type="spellStart"/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медорганизаций</w:t>
            </w:r>
            <w:proofErr w:type="spellEnd"/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EE07A9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1. </w:t>
            </w:r>
            <w:r w:rsidR="00E26D6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овышение заработной</w:t>
            </w:r>
            <w:r w:rsidR="005B188E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платы</w:t>
            </w:r>
          </w:p>
          <w:p w:rsidR="00AB5CA2" w:rsidRPr="00EE07A9" w:rsidRDefault="00AB5CA2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 </w:t>
            </w:r>
            <w:r w:rsidR="00E26D6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овышение квалификации кадров</w:t>
            </w:r>
          </w:p>
          <w:p w:rsidR="005B188E" w:rsidRPr="00EE07A9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3. </w:t>
            </w:r>
            <w:r w:rsidR="00E26D6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редоставление социального пакета молодым специалистам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5CA2" w:rsidRPr="00EE07A9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1.</w:t>
            </w:r>
            <w:r w:rsidR="00E26D6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Д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ифференцированная оплата труда</w:t>
            </w:r>
          </w:p>
          <w:p w:rsidR="005B188E" w:rsidRPr="00EE07A9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2. </w:t>
            </w:r>
            <w:r w:rsidR="00E26D6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плата прохождения курсов повышения квалификации</w:t>
            </w:r>
          </w:p>
          <w:p w:rsidR="005B188E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3. О</w:t>
            </w:r>
            <w:r w:rsidR="005B188E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плата арендного жилья молодым специалистам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188E" w:rsidRPr="00EE07A9" w:rsidRDefault="005B188E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8D3EA3" w:rsidRPr="00EE07A9" w:rsidTr="00E26D6A">
        <w:trPr>
          <w:trHeight w:val="1920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EE07A9" w:rsidRDefault="00E26D6A" w:rsidP="00114882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тсутствие </w:t>
            </w:r>
            <w:r w:rsidR="00114882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достаточного </w:t>
            </w:r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EE07A9" w:rsidRDefault="00E26D6A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5231A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оказание </w:t>
            </w:r>
            <w:proofErr w:type="spellStart"/>
            <w:r w:rsidR="00B5231A"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="00B5231A"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С</w:t>
            </w:r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нижение возможности 100% обеспечения мед организаций безопасными в иммунологическом и инфекционном смысле </w:t>
            </w:r>
            <w:proofErr w:type="spellStart"/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комапонентами</w:t>
            </w:r>
            <w:proofErr w:type="spellEnd"/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4D15" w:rsidRPr="00EE07A9" w:rsidRDefault="00E26D6A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Ф</w:t>
            </w:r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ормирование бюджетной заявки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EE07A9" w:rsidRDefault="00E26D6A" w:rsidP="00E26D6A">
            <w:pPr>
              <w:pStyle w:val="aff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</w:t>
            </w:r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боснование потребности дополнительных финансовых средств с учетом заявок мед</w:t>
            </w:r>
            <w:r w:rsidR="00226367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ицинских</w:t>
            </w:r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организаций на  </w:t>
            </w:r>
            <w:proofErr w:type="spellStart"/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гемопродукты</w:t>
            </w:r>
            <w:proofErr w:type="spellEnd"/>
            <w:r w:rsidR="00B5231A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и их себестоимости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2CCF" w:rsidRPr="00EE07A9" w:rsidRDefault="00F52CCF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2805CB" w:rsidRPr="00EE07A9" w:rsidTr="000C1720">
        <w:trPr>
          <w:trHeight w:val="825"/>
        </w:trPr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5CB" w:rsidRPr="00EE07A9" w:rsidRDefault="00DB5D1A" w:rsidP="00114882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Н</w:t>
            </w:r>
            <w:r w:rsidR="002805CB"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арушение правил этики и деонтологии</w:t>
            </w:r>
          </w:p>
        </w:tc>
        <w:tc>
          <w:tcPr>
            <w:tcW w:w="24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5CB" w:rsidRPr="00EE07A9" w:rsidRDefault="002805CB" w:rsidP="00E26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доброжелательной  атмосферы сотрудничества и взаимопонимания в коллективе </w:t>
            </w:r>
          </w:p>
        </w:tc>
        <w:tc>
          <w:tcPr>
            <w:tcW w:w="27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5CB" w:rsidRPr="00EE07A9" w:rsidRDefault="002805CB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возмещение морального ущерба, Снижение авторитета центра крови</w:t>
            </w:r>
          </w:p>
        </w:tc>
        <w:tc>
          <w:tcPr>
            <w:tcW w:w="31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5CB" w:rsidRPr="00EE07A9" w:rsidRDefault="002805CB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обучающие семинары, тренинги для сотрудников. Разработка этического кодекса, процесса расследования и принятия мер по фактом нарушения этических правил анкетирование  доноров, сотрудников</w:t>
            </w:r>
          </w:p>
        </w:tc>
        <w:tc>
          <w:tcPr>
            <w:tcW w:w="25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5CB" w:rsidRPr="00EE07A9" w:rsidRDefault="002805CB" w:rsidP="00E26D6A">
            <w:pPr>
              <w:pStyle w:val="aff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1.Разработан этический Кодекс. Контроль за соблюдением сотрудниками этического кодекса.</w:t>
            </w:r>
          </w:p>
          <w:p w:rsidR="002805CB" w:rsidRPr="00EE07A9" w:rsidRDefault="002805CB" w:rsidP="00E26D6A">
            <w:pPr>
              <w:pStyle w:val="aff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2.Анализ анкет персонала и доноров</w:t>
            </w:r>
          </w:p>
          <w:p w:rsidR="002805CB" w:rsidRPr="00EE07A9" w:rsidRDefault="002805CB" w:rsidP="00E26D6A">
            <w:pPr>
              <w:pStyle w:val="aff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Consolas" w:hAnsi="Times New Roman" w:cs="Times New Roman"/>
                <w:sz w:val="24"/>
                <w:szCs w:val="24"/>
              </w:rPr>
              <w:t>3. Анализ фактов нарушения этических правил</w:t>
            </w:r>
          </w:p>
        </w:tc>
        <w:tc>
          <w:tcPr>
            <w:tcW w:w="20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5CB" w:rsidRPr="00EE07A9" w:rsidRDefault="002805CB" w:rsidP="00E26D6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</w:tbl>
    <w:p w:rsidR="009E51F1" w:rsidRPr="00EE07A9" w:rsidRDefault="009E51F1" w:rsidP="009E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1AD" w:rsidRPr="00EE07A9" w:rsidRDefault="008F7250" w:rsidP="00697A7D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      </w:t>
      </w:r>
      <w:r w:rsidR="00697A7D" w:rsidRPr="00EE07A9">
        <w:rPr>
          <w:rFonts w:ascii="Times New Roman" w:hAnsi="Times New Roman" w:cs="Times New Roman"/>
          <w:sz w:val="24"/>
          <w:szCs w:val="24"/>
        </w:rPr>
        <w:tab/>
      </w:r>
    </w:p>
    <w:p w:rsidR="00226367" w:rsidRPr="00EE07A9" w:rsidRDefault="00226367" w:rsidP="00697A7D">
      <w:pPr>
        <w:tabs>
          <w:tab w:val="left" w:pos="62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664" w:rsidRPr="00EE07A9" w:rsidRDefault="00223664" w:rsidP="00BC640B">
      <w:pPr>
        <w:pStyle w:val="a3"/>
        <w:numPr>
          <w:ilvl w:val="2"/>
          <w:numId w:val="3"/>
        </w:numPr>
        <w:tabs>
          <w:tab w:val="left" w:pos="91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Стратегические направления, цели и целевые индикаторы</w:t>
      </w:r>
    </w:p>
    <w:p w:rsidR="002A6AF4" w:rsidRPr="00EE07A9" w:rsidRDefault="002A6AF4" w:rsidP="00BC640B">
      <w:pPr>
        <w:tabs>
          <w:tab w:val="left" w:pos="91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C8" w:rsidRPr="00EE07A9" w:rsidRDefault="004123C8" w:rsidP="001945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Стратегическое направление 1 (финансы</w:t>
      </w:r>
      <w:r w:rsidRPr="00EE07A9">
        <w:rPr>
          <w:rFonts w:ascii="Times New Roman" w:hAnsi="Times New Roman" w:cs="Times New Roman"/>
          <w:b/>
          <w:sz w:val="28"/>
          <w:szCs w:val="28"/>
        </w:rPr>
        <w:t>)</w:t>
      </w:r>
    </w:p>
    <w:p w:rsidR="00D77397" w:rsidRPr="00EE07A9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Цель 1.1. </w:t>
      </w:r>
      <w:r w:rsidR="005F15F4" w:rsidRPr="00EE07A9">
        <w:rPr>
          <w:rFonts w:ascii="Times New Roman" w:hAnsi="Times New Roman" w:cs="Times New Roman"/>
          <w:sz w:val="24"/>
          <w:szCs w:val="24"/>
        </w:rPr>
        <w:t>Обеспечение финансовой стабильности предприятия</w:t>
      </w:r>
    </w:p>
    <w:p w:rsidR="00D77397" w:rsidRPr="00EE07A9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018" w:type="dxa"/>
        <w:tblInd w:w="-459" w:type="dxa"/>
        <w:tblLayout w:type="fixed"/>
        <w:tblLook w:val="04A0"/>
      </w:tblPr>
      <w:tblGrid>
        <w:gridCol w:w="394"/>
        <w:gridCol w:w="1448"/>
        <w:gridCol w:w="9"/>
        <w:gridCol w:w="983"/>
        <w:gridCol w:w="1276"/>
        <w:gridCol w:w="5024"/>
        <w:gridCol w:w="78"/>
        <w:gridCol w:w="981"/>
        <w:gridCol w:w="11"/>
        <w:gridCol w:w="1048"/>
        <w:gridCol w:w="88"/>
        <w:gridCol w:w="971"/>
        <w:gridCol w:w="20"/>
        <w:gridCol w:w="850"/>
        <w:gridCol w:w="57"/>
        <w:gridCol w:w="795"/>
        <w:gridCol w:w="992"/>
        <w:gridCol w:w="993"/>
      </w:tblGrid>
      <w:tr w:rsidR="009537DE" w:rsidRPr="00EE07A9" w:rsidTr="00E1520A">
        <w:trPr>
          <w:trHeight w:val="272"/>
        </w:trPr>
        <w:tc>
          <w:tcPr>
            <w:tcW w:w="394" w:type="dxa"/>
            <w:vMerge w:val="restart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57" w:type="dxa"/>
            <w:gridSpan w:val="2"/>
            <w:vMerge w:val="restart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983" w:type="dxa"/>
            <w:vMerge w:val="restart"/>
          </w:tcPr>
          <w:p w:rsidR="009537DE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76" w:type="dxa"/>
            <w:vMerge w:val="restart"/>
          </w:tcPr>
          <w:p w:rsidR="00845B28" w:rsidRPr="00EE07A9" w:rsidRDefault="00845B28" w:rsidP="00845B28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Источник информации</w:t>
            </w:r>
          </w:p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 w:val="restart"/>
          </w:tcPr>
          <w:p w:rsidR="00845B28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</w:t>
            </w:r>
            <w:r w:rsidR="00845B28" w:rsidRPr="00EE07A9">
              <w:rPr>
                <w:rFonts w:ascii="Times New Roman" w:hAnsi="Times New Roman" w:cs="Times New Roman"/>
              </w:rPr>
              <w:t>лгоритм расчета индикатора</w:t>
            </w:r>
          </w:p>
        </w:tc>
        <w:tc>
          <w:tcPr>
            <w:tcW w:w="1059" w:type="dxa"/>
            <w:gridSpan w:val="2"/>
            <w:vMerge w:val="restart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059" w:type="dxa"/>
            <w:gridSpan w:val="2"/>
            <w:vMerge w:val="restart"/>
          </w:tcPr>
          <w:p w:rsidR="009537DE" w:rsidRPr="00EE07A9" w:rsidRDefault="009537DE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Факт 201</w:t>
            </w:r>
            <w:r w:rsidR="00552D06" w:rsidRPr="00EE07A9">
              <w:rPr>
                <w:rFonts w:ascii="Times New Roman" w:hAnsi="Times New Roman" w:cs="Times New Roman"/>
              </w:rPr>
              <w:t>7</w:t>
            </w:r>
            <w:r w:rsidRPr="00EE07A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766" w:type="dxa"/>
            <w:gridSpan w:val="8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845B28" w:rsidRPr="00EE07A9" w:rsidTr="00E1520A">
        <w:trPr>
          <w:trHeight w:val="145"/>
        </w:trPr>
        <w:tc>
          <w:tcPr>
            <w:tcW w:w="394" w:type="dxa"/>
            <w:vMerge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  <w:vMerge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  <w:vMerge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vMerge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vMerge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EE07A9" w:rsidRDefault="009537DE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8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7" w:type="dxa"/>
            <w:gridSpan w:val="3"/>
          </w:tcPr>
          <w:p w:rsidR="009537DE" w:rsidRPr="00EE07A9" w:rsidRDefault="009537DE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9</w:t>
            </w:r>
            <w:r w:rsidRPr="00EE07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5" w:type="dxa"/>
          </w:tcPr>
          <w:p w:rsidR="009537DE" w:rsidRPr="00EE07A9" w:rsidRDefault="00552D06" w:rsidP="00371B3E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2020</w:t>
            </w:r>
            <w:r w:rsidR="009537DE" w:rsidRPr="00EE07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9537DE" w:rsidRPr="00EE07A9" w:rsidRDefault="00552D06" w:rsidP="00371B3E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2021</w:t>
            </w:r>
            <w:r w:rsidR="009537DE" w:rsidRPr="00EE07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9537DE" w:rsidRPr="00EE07A9" w:rsidRDefault="00552D06" w:rsidP="00371B3E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2022</w:t>
            </w:r>
            <w:r w:rsidR="009537DE"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45B28" w:rsidRPr="00EE07A9" w:rsidTr="00E1520A">
        <w:trPr>
          <w:trHeight w:val="272"/>
        </w:trPr>
        <w:tc>
          <w:tcPr>
            <w:tcW w:w="394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gridSpan w:val="2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4" w:type="dxa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  <w:gridSpan w:val="2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  <w:gridSpan w:val="2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  <w:gridSpan w:val="2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  <w:gridSpan w:val="3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5" w:type="dxa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537DE" w:rsidRPr="00EE07A9" w:rsidRDefault="00CF469A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12</w:t>
            </w:r>
          </w:p>
        </w:tc>
      </w:tr>
      <w:tr w:rsidR="00845B28" w:rsidRPr="00EE07A9" w:rsidTr="00E1520A">
        <w:trPr>
          <w:trHeight w:val="560"/>
        </w:trPr>
        <w:tc>
          <w:tcPr>
            <w:tcW w:w="394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2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983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4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37DE" w:rsidRPr="00EE07A9" w:rsidRDefault="009537DE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B28" w:rsidRPr="00EE07A9" w:rsidTr="00E1520A">
        <w:trPr>
          <w:trHeight w:val="832"/>
        </w:trPr>
        <w:tc>
          <w:tcPr>
            <w:tcW w:w="394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gridSpan w:val="2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Рентабельность активов  (</w:t>
            </w:r>
            <w:r w:rsidRPr="00EE07A9">
              <w:rPr>
                <w:rFonts w:ascii="Times New Roman" w:hAnsi="Times New Roman" w:cs="Times New Roman"/>
                <w:lang w:val="en-US"/>
              </w:rPr>
              <w:t>ROA)</w:t>
            </w:r>
          </w:p>
        </w:tc>
        <w:tc>
          <w:tcPr>
            <w:tcW w:w="983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45B28" w:rsidRPr="00EE07A9" w:rsidRDefault="00845B28" w:rsidP="00CF469A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024" w:type="dxa"/>
          </w:tcPr>
          <w:p w:rsidR="00845B28" w:rsidRPr="00EE07A9" w:rsidRDefault="00845B28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  <w:u w:val="single"/>
              </w:rPr>
              <w:t>чистая прибыль предприятия *100%</w:t>
            </w:r>
          </w:p>
          <w:p w:rsidR="00845B28" w:rsidRPr="00EE07A9" w:rsidRDefault="00845B28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активы предприятия</w:t>
            </w:r>
          </w:p>
        </w:tc>
        <w:tc>
          <w:tcPr>
            <w:tcW w:w="1059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гл. бух</w:t>
            </w:r>
          </w:p>
        </w:tc>
        <w:tc>
          <w:tcPr>
            <w:tcW w:w="1059" w:type="dxa"/>
            <w:gridSpan w:val="2"/>
          </w:tcPr>
          <w:p w:rsidR="00845B28" w:rsidRPr="00EE07A9" w:rsidRDefault="00845B28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0,</w:t>
            </w:r>
            <w:r w:rsidR="00552D06"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  <w:gridSpan w:val="2"/>
          </w:tcPr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0,5</w:t>
            </w:r>
          </w:p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845B28" w:rsidRPr="00EE07A9" w:rsidRDefault="00114882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95" w:type="dxa"/>
          </w:tcPr>
          <w:p w:rsidR="00845B28" w:rsidRPr="00EE07A9" w:rsidRDefault="00114882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845B28" w:rsidRPr="00EE07A9" w:rsidRDefault="00114882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2,0</w:t>
            </w:r>
          </w:p>
        </w:tc>
      </w:tr>
      <w:tr w:rsidR="00845B28" w:rsidRPr="00EE07A9" w:rsidTr="00E1520A">
        <w:trPr>
          <w:trHeight w:val="1104"/>
        </w:trPr>
        <w:tc>
          <w:tcPr>
            <w:tcW w:w="394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gridSpan w:val="2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983" w:type="dxa"/>
          </w:tcPr>
          <w:p w:rsidR="00845B28" w:rsidRPr="00EE07A9" w:rsidRDefault="00845B28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45B28" w:rsidRPr="00EE07A9" w:rsidRDefault="00845B28" w:rsidP="00CF469A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024" w:type="dxa"/>
          </w:tcPr>
          <w:p w:rsidR="00845B28" w:rsidRPr="00EE07A9" w:rsidRDefault="00845B28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F469A" w:rsidRPr="00EE07A9">
              <w:rPr>
                <w:rFonts w:ascii="Times New Roman" w:hAnsi="Times New Roman" w:cs="Times New Roman"/>
                <w:u w:val="single"/>
              </w:rPr>
              <w:t>*100%__________________________________</w:t>
            </w:r>
          </w:p>
          <w:p w:rsidR="00845B28" w:rsidRPr="00EE07A9" w:rsidRDefault="00845B28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общая кредиторская задолженность</w:t>
            </w:r>
          </w:p>
        </w:tc>
        <w:tc>
          <w:tcPr>
            <w:tcW w:w="1059" w:type="dxa"/>
            <w:gridSpan w:val="2"/>
          </w:tcPr>
          <w:p w:rsidR="00845B28" w:rsidRPr="00EE07A9" w:rsidRDefault="00845B28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гл. бух</w:t>
            </w:r>
          </w:p>
        </w:tc>
        <w:tc>
          <w:tcPr>
            <w:tcW w:w="1059" w:type="dxa"/>
            <w:gridSpan w:val="2"/>
          </w:tcPr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  <w:gridSpan w:val="2"/>
          </w:tcPr>
          <w:p w:rsidR="00845B28" w:rsidRPr="00EE07A9" w:rsidRDefault="00845B28"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7" w:type="dxa"/>
            <w:gridSpan w:val="3"/>
          </w:tcPr>
          <w:p w:rsidR="00845B28" w:rsidRPr="00EE07A9" w:rsidRDefault="00845B28"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dxa"/>
          </w:tcPr>
          <w:p w:rsidR="00845B28" w:rsidRPr="00EE07A9" w:rsidRDefault="00845B28"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45B28" w:rsidRPr="00EE07A9" w:rsidRDefault="00845B28"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845B28" w:rsidRPr="00EE07A9" w:rsidRDefault="00845B28">
            <w:r w:rsidRPr="00EE07A9">
              <w:rPr>
                <w:rFonts w:ascii="Times New Roman" w:hAnsi="Times New Roman" w:cs="Times New Roman"/>
              </w:rPr>
              <w:t>0</w:t>
            </w:r>
          </w:p>
        </w:tc>
      </w:tr>
      <w:tr w:rsidR="009537DE" w:rsidRPr="00EE07A9" w:rsidTr="00E1520A">
        <w:trPr>
          <w:trHeight w:val="272"/>
        </w:trPr>
        <w:tc>
          <w:tcPr>
            <w:tcW w:w="1842" w:type="dxa"/>
            <w:gridSpan w:val="2"/>
          </w:tcPr>
          <w:p w:rsidR="009537DE" w:rsidRPr="00EE07A9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16"/>
          </w:tcPr>
          <w:p w:rsidR="009537DE" w:rsidRPr="00EE07A9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Задача</w:t>
            </w:r>
          </w:p>
        </w:tc>
      </w:tr>
      <w:tr w:rsidR="009537DE" w:rsidRPr="00EE07A9" w:rsidTr="00E1520A">
        <w:trPr>
          <w:trHeight w:val="272"/>
        </w:trPr>
        <w:tc>
          <w:tcPr>
            <w:tcW w:w="1842" w:type="dxa"/>
            <w:gridSpan w:val="2"/>
          </w:tcPr>
          <w:p w:rsidR="009537DE" w:rsidRPr="00EE07A9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16"/>
          </w:tcPr>
          <w:p w:rsidR="009537DE" w:rsidRPr="00EE07A9" w:rsidRDefault="009537DE" w:rsidP="005F15F4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1.1.1. </w:t>
            </w:r>
            <w:r w:rsidRPr="00EE07A9">
              <w:rPr>
                <w:rFonts w:ascii="Times New Roman" w:hAnsi="Times New Roman" w:cs="Times New Roman"/>
                <w:i/>
              </w:rPr>
              <w:t>Повышение  доходности предприятия  за счет  выполнения медицинских услуг на платной основе</w:t>
            </w:r>
          </w:p>
        </w:tc>
      </w:tr>
      <w:tr w:rsidR="00845B28" w:rsidRPr="00EE07A9" w:rsidTr="00E1520A">
        <w:trPr>
          <w:trHeight w:val="257"/>
        </w:trPr>
        <w:tc>
          <w:tcPr>
            <w:tcW w:w="394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992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2"/>
          </w:tcPr>
          <w:p w:rsidR="00845B28" w:rsidRPr="00EE07A9" w:rsidRDefault="00845B28" w:rsidP="00CF4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B28" w:rsidRPr="00EE07A9" w:rsidTr="00E1520A">
        <w:trPr>
          <w:trHeight w:val="847"/>
        </w:trPr>
        <w:tc>
          <w:tcPr>
            <w:tcW w:w="394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Увеличение прибыли предприятия</w:t>
            </w:r>
          </w:p>
        </w:tc>
        <w:tc>
          <w:tcPr>
            <w:tcW w:w="992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тыс. тенге</w:t>
            </w:r>
          </w:p>
        </w:tc>
        <w:tc>
          <w:tcPr>
            <w:tcW w:w="1276" w:type="dxa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102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45B28" w:rsidRPr="00EE07A9" w:rsidRDefault="00845B28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гл. бух</w:t>
            </w:r>
          </w:p>
        </w:tc>
        <w:tc>
          <w:tcPr>
            <w:tcW w:w="1136" w:type="dxa"/>
            <w:gridSpan w:val="2"/>
          </w:tcPr>
          <w:p w:rsidR="00845B28" w:rsidRPr="00EE07A9" w:rsidRDefault="00552D06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1796,5</w:t>
            </w:r>
          </w:p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</w:tcPr>
          <w:p w:rsidR="00845B28" w:rsidRPr="00EE07A9" w:rsidRDefault="00552D06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1000</w:t>
            </w:r>
          </w:p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2" w:type="dxa"/>
            <w:gridSpan w:val="2"/>
          </w:tcPr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</w:tcPr>
          <w:p w:rsidR="00845B28" w:rsidRPr="00EE07A9" w:rsidRDefault="00845B28" w:rsidP="0098451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D77397" w:rsidRPr="00EE07A9" w:rsidRDefault="00D77397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3C8" w:rsidRPr="00EE07A9" w:rsidRDefault="004123C8" w:rsidP="001945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Стратегическое направление</w:t>
      </w:r>
      <w:r w:rsidR="009342F9" w:rsidRPr="00EE0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7A9">
        <w:rPr>
          <w:rFonts w:ascii="Times New Roman" w:hAnsi="Times New Roman" w:cs="Times New Roman"/>
          <w:b/>
          <w:sz w:val="24"/>
          <w:szCs w:val="24"/>
        </w:rPr>
        <w:t>2 (клиенты)</w:t>
      </w:r>
    </w:p>
    <w:p w:rsidR="00D77397" w:rsidRPr="00EE07A9" w:rsidRDefault="00D77397" w:rsidP="006A014B">
      <w:pPr>
        <w:jc w:val="both"/>
        <w:rPr>
          <w:rFonts w:ascii="Times New Roman" w:hAnsi="Times New Roman" w:cs="Times New Roman"/>
          <w:sz w:val="28"/>
          <w:szCs w:val="28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Цель 2.1. </w:t>
      </w:r>
      <w:r w:rsidRPr="00EE0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494D" w:rsidRPr="00EE07A9">
        <w:rPr>
          <w:rFonts w:ascii="Times New Roman" w:hAnsi="Times New Roman" w:cs="Times New Roman"/>
          <w:sz w:val="24"/>
          <w:szCs w:val="24"/>
        </w:rPr>
        <w:t xml:space="preserve">Эффективное оказание </w:t>
      </w:r>
      <w:proofErr w:type="spellStart"/>
      <w:r w:rsidR="0084494D" w:rsidRPr="00EE07A9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="0084494D" w:rsidRPr="00EE07A9">
        <w:rPr>
          <w:rFonts w:ascii="Times New Roman" w:hAnsi="Times New Roman" w:cs="Times New Roman"/>
          <w:sz w:val="24"/>
          <w:szCs w:val="24"/>
        </w:rPr>
        <w:t xml:space="preserve"> помощи населению </w:t>
      </w:r>
      <w:r w:rsidRPr="00EE07A9">
        <w:rPr>
          <w:sz w:val="32"/>
          <w:szCs w:val="32"/>
        </w:rPr>
        <w:tab/>
      </w:r>
    </w:p>
    <w:tbl>
      <w:tblPr>
        <w:tblStyle w:val="ab"/>
        <w:tblW w:w="16160" w:type="dxa"/>
        <w:tblInd w:w="-601" w:type="dxa"/>
        <w:tblLayout w:type="fixed"/>
        <w:tblLook w:val="04A0"/>
      </w:tblPr>
      <w:tblGrid>
        <w:gridCol w:w="563"/>
        <w:gridCol w:w="1561"/>
        <w:gridCol w:w="144"/>
        <w:gridCol w:w="851"/>
        <w:gridCol w:w="992"/>
        <w:gridCol w:w="142"/>
        <w:gridCol w:w="4961"/>
        <w:gridCol w:w="142"/>
        <w:gridCol w:w="992"/>
        <w:gridCol w:w="142"/>
        <w:gridCol w:w="851"/>
        <w:gridCol w:w="141"/>
        <w:gridCol w:w="993"/>
        <w:gridCol w:w="850"/>
        <w:gridCol w:w="851"/>
        <w:gridCol w:w="992"/>
        <w:gridCol w:w="992"/>
      </w:tblGrid>
      <w:tr w:rsidR="00845B28" w:rsidRPr="00EE07A9" w:rsidTr="005C3696">
        <w:trPr>
          <w:trHeight w:val="513"/>
        </w:trPr>
        <w:tc>
          <w:tcPr>
            <w:tcW w:w="563" w:type="dxa"/>
            <w:vMerge w:val="restart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1561" w:type="dxa"/>
            <w:vMerge w:val="restart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995" w:type="dxa"/>
            <w:gridSpan w:val="2"/>
            <w:vMerge w:val="restart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proofErr w:type="spellStart"/>
            <w:r w:rsidRPr="00EE07A9">
              <w:rPr>
                <w:rFonts w:ascii="Times New Roman" w:hAnsi="Times New Roman" w:cs="Times New Roman"/>
              </w:rPr>
              <w:t>Ед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1134" w:type="dxa"/>
            <w:gridSpan w:val="2"/>
            <w:vMerge w:val="restart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инфо</w:t>
            </w:r>
            <w:proofErr w:type="spellEnd"/>
          </w:p>
        </w:tc>
        <w:tc>
          <w:tcPr>
            <w:tcW w:w="4961" w:type="dxa"/>
            <w:vMerge w:val="restart"/>
          </w:tcPr>
          <w:p w:rsidR="00845B28" w:rsidRPr="00EE07A9" w:rsidRDefault="00845B28" w:rsidP="000C325D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1276" w:type="dxa"/>
            <w:gridSpan w:val="3"/>
            <w:vMerge w:val="restart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992" w:type="dxa"/>
            <w:gridSpan w:val="2"/>
            <w:vMerge w:val="restart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Фактически  текущий год</w:t>
            </w:r>
          </w:p>
          <w:p w:rsidR="00552D06" w:rsidRPr="00EE07A9" w:rsidRDefault="00552D0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4678" w:type="dxa"/>
            <w:gridSpan w:val="5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845B28" w:rsidRPr="00EE07A9" w:rsidTr="005C3696">
        <w:trPr>
          <w:trHeight w:val="753"/>
        </w:trPr>
        <w:tc>
          <w:tcPr>
            <w:tcW w:w="563" w:type="dxa"/>
            <w:vMerge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vMerge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45B28" w:rsidRPr="00EE07A9" w:rsidRDefault="00845B28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45B28" w:rsidRPr="00EE07A9" w:rsidRDefault="00845B28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45B28" w:rsidRPr="00EE07A9" w:rsidRDefault="00845B28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</w:t>
            </w:r>
            <w:r w:rsidR="00552D06" w:rsidRPr="00EE07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845B28" w:rsidRPr="00EE07A9" w:rsidRDefault="00845B28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</w:t>
            </w:r>
            <w:r w:rsidR="00552D06"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45B28" w:rsidRPr="00EE07A9" w:rsidRDefault="00845B28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</w:t>
            </w:r>
            <w:r w:rsidR="00552D06" w:rsidRPr="00EE07A9">
              <w:rPr>
                <w:rFonts w:ascii="Times New Roman" w:hAnsi="Times New Roman" w:cs="Times New Roman"/>
              </w:rPr>
              <w:t>2</w:t>
            </w:r>
          </w:p>
        </w:tc>
      </w:tr>
      <w:tr w:rsidR="00845B28" w:rsidRPr="00EE07A9" w:rsidTr="005C3696">
        <w:trPr>
          <w:trHeight w:val="753"/>
        </w:trPr>
        <w:tc>
          <w:tcPr>
            <w:tcW w:w="563" w:type="dxa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45B28" w:rsidRPr="00EE07A9" w:rsidRDefault="00845B28" w:rsidP="00F96F45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Удовлетворение потребности медицинских организаций региона  в компонентах крови </w:t>
            </w:r>
          </w:p>
        </w:tc>
        <w:tc>
          <w:tcPr>
            <w:tcW w:w="995" w:type="dxa"/>
            <w:gridSpan w:val="2"/>
          </w:tcPr>
          <w:p w:rsidR="00845B28" w:rsidRPr="00EE07A9" w:rsidRDefault="000C325D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</w:tcPr>
          <w:p w:rsidR="00845B28" w:rsidRPr="00EE07A9" w:rsidRDefault="00845B28" w:rsidP="00D77397"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основных показателей</w:t>
            </w:r>
          </w:p>
        </w:tc>
        <w:tc>
          <w:tcPr>
            <w:tcW w:w="4961" w:type="dxa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Количество выданных компонентов крови х100% </w:t>
            </w:r>
          </w:p>
          <w:p w:rsidR="00845B28" w:rsidRPr="00EE07A9" w:rsidRDefault="00845B28" w:rsidP="00D77397">
            <w:r w:rsidRPr="00EE07A9">
              <w:rPr>
                <w:rFonts w:ascii="Times New Roman" w:hAnsi="Times New Roman" w:cs="Times New Roman"/>
              </w:rPr>
              <w:t>Количество заявленных компонентов кров</w:t>
            </w:r>
          </w:p>
        </w:tc>
        <w:tc>
          <w:tcPr>
            <w:tcW w:w="1276" w:type="dxa"/>
            <w:gridSpan w:val="3"/>
          </w:tcPr>
          <w:p w:rsidR="00845B28" w:rsidRPr="00EE07A9" w:rsidRDefault="00845B28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gridSpan w:val="2"/>
          </w:tcPr>
          <w:p w:rsidR="00845B28" w:rsidRPr="00EE07A9" w:rsidRDefault="00845B28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45B28" w:rsidRPr="00EE07A9" w:rsidRDefault="00845B28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45B28" w:rsidRPr="00EE07A9" w:rsidRDefault="00845B28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5B28" w:rsidRPr="00EE07A9" w:rsidRDefault="00845B28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5B28" w:rsidRPr="00EE07A9" w:rsidRDefault="00845B28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45B28" w:rsidRPr="00EE07A9" w:rsidRDefault="00845B28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B28" w:rsidRPr="00EE07A9" w:rsidTr="005C3696">
        <w:trPr>
          <w:trHeight w:val="753"/>
        </w:trPr>
        <w:tc>
          <w:tcPr>
            <w:tcW w:w="563" w:type="dxa"/>
          </w:tcPr>
          <w:p w:rsidR="00845B28" w:rsidRPr="00EE07A9" w:rsidRDefault="005C369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45B28" w:rsidRPr="00EE07A9" w:rsidRDefault="00845B28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Количество 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крови и ее компонентов на 1000 населения </w:t>
            </w:r>
          </w:p>
        </w:tc>
        <w:tc>
          <w:tcPr>
            <w:tcW w:w="995" w:type="dxa"/>
            <w:gridSpan w:val="2"/>
          </w:tcPr>
          <w:p w:rsidR="00845B28" w:rsidRPr="00EE07A9" w:rsidRDefault="000C325D" w:rsidP="000C325D">
            <w:pPr>
              <w:rPr>
                <w:rFonts w:ascii="Times New Roman" w:hAnsi="Times New Roman" w:cs="Times New Roman"/>
              </w:rPr>
            </w:pPr>
            <w:proofErr w:type="spellStart"/>
            <w:r w:rsidRPr="00EE07A9">
              <w:rPr>
                <w:rFonts w:ascii="Times New Roman" w:hAnsi="Times New Roman" w:cs="Times New Roman"/>
              </w:rPr>
              <w:t>донации</w:t>
            </w:r>
            <w:proofErr w:type="spellEnd"/>
          </w:p>
        </w:tc>
        <w:tc>
          <w:tcPr>
            <w:tcW w:w="1134" w:type="dxa"/>
            <w:gridSpan w:val="2"/>
          </w:tcPr>
          <w:p w:rsidR="00845B28" w:rsidRPr="00EE07A9" w:rsidRDefault="00845B28" w:rsidP="00D77397"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основных показателей</w:t>
            </w:r>
          </w:p>
        </w:tc>
        <w:tc>
          <w:tcPr>
            <w:tcW w:w="4961" w:type="dxa"/>
          </w:tcPr>
          <w:p w:rsidR="000C325D" w:rsidRPr="00EE07A9" w:rsidRDefault="000C325D" w:rsidP="000C325D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(Количество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кроводач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) + (количество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плазмодач</w:t>
            </w:r>
            <w:proofErr w:type="spellEnd"/>
            <w:r w:rsidRPr="00EE07A9">
              <w:rPr>
                <w:rFonts w:ascii="Times New Roman" w:hAnsi="Times New Roman" w:cs="Times New Roman"/>
              </w:rPr>
              <w:t>) + (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количество </w:t>
            </w:r>
            <w:proofErr w:type="spellStart"/>
            <w:r w:rsidRPr="00EE07A9">
              <w:rPr>
                <w:rFonts w:ascii="Times New Roman" w:hAnsi="Times New Roman" w:cs="Times New Roman"/>
                <w:u w:val="single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  <w:u w:val="single"/>
              </w:rPr>
              <w:t xml:space="preserve"> клеток крови)___________</w:t>
            </w:r>
          </w:p>
          <w:p w:rsidR="00845B28" w:rsidRPr="00EE07A9" w:rsidRDefault="000C325D" w:rsidP="000C325D">
            <w:r w:rsidRPr="00EE07A9">
              <w:rPr>
                <w:rFonts w:ascii="Times New Roman" w:hAnsi="Times New Roman" w:cs="Times New Roman"/>
              </w:rPr>
              <w:t xml:space="preserve"> Количество жителей в зоне ответственности организации службы крови, тыс. чел.</w:t>
            </w:r>
          </w:p>
        </w:tc>
        <w:tc>
          <w:tcPr>
            <w:tcW w:w="1276" w:type="dxa"/>
            <w:gridSpan w:val="3"/>
          </w:tcPr>
          <w:p w:rsidR="00845B28" w:rsidRPr="00EE07A9" w:rsidRDefault="00845B28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gridSpan w:val="2"/>
          </w:tcPr>
          <w:p w:rsidR="00845B28" w:rsidRPr="00EE07A9" w:rsidRDefault="00845B28" w:rsidP="0076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2E9"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45B28" w:rsidRPr="00EE07A9" w:rsidRDefault="00845B28" w:rsidP="000A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9BC"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5B28" w:rsidRPr="00EE07A9" w:rsidRDefault="00845B28" w:rsidP="000A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9BC"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45B28" w:rsidRPr="00EE07A9" w:rsidRDefault="00845B28" w:rsidP="0011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882"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5B28" w:rsidRPr="00EE07A9" w:rsidRDefault="00114882" w:rsidP="000A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45B28" w:rsidRPr="00EE07A9" w:rsidRDefault="00114882" w:rsidP="000A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7397" w:rsidRPr="00EE07A9" w:rsidTr="005C3696">
        <w:tc>
          <w:tcPr>
            <w:tcW w:w="563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268" w:type="dxa"/>
            <w:gridSpan w:val="5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97" w:rsidRPr="00EE07A9" w:rsidTr="00845B28">
        <w:tc>
          <w:tcPr>
            <w:tcW w:w="16160" w:type="dxa"/>
            <w:gridSpan w:val="17"/>
          </w:tcPr>
          <w:p w:rsidR="00D77397" w:rsidRPr="00EE07A9" w:rsidRDefault="00D77397" w:rsidP="006A01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07A9">
              <w:rPr>
                <w:rFonts w:ascii="Times New Roman" w:hAnsi="Times New Roman" w:cs="Times New Roman"/>
                <w:i/>
              </w:rPr>
              <w:t xml:space="preserve">2.1.1. </w:t>
            </w:r>
            <w:r w:rsidR="006A014B" w:rsidRPr="00EE07A9">
              <w:rPr>
                <w:rFonts w:ascii="Times New Roman" w:hAnsi="Times New Roman" w:cs="Times New Roman"/>
                <w:i/>
              </w:rPr>
              <w:t>О</w:t>
            </w:r>
            <w:r w:rsidRPr="00EE07A9">
              <w:rPr>
                <w:rFonts w:ascii="Times New Roman" w:hAnsi="Times New Roman" w:cs="Times New Roman"/>
                <w:i/>
              </w:rPr>
              <w:t xml:space="preserve">беспечение МО  безопасными, биологически полноценными и клинически эффективными </w:t>
            </w:r>
            <w:r w:rsidR="00117787" w:rsidRPr="00EE07A9">
              <w:rPr>
                <w:rFonts w:ascii="Times New Roman" w:hAnsi="Times New Roman" w:cs="Times New Roman"/>
                <w:i/>
              </w:rPr>
              <w:t>компонентов крови</w:t>
            </w:r>
          </w:p>
        </w:tc>
      </w:tr>
      <w:tr w:rsidR="000C325D" w:rsidRPr="00EE07A9" w:rsidTr="005C3696">
        <w:tc>
          <w:tcPr>
            <w:tcW w:w="563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1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EE07A9" w:rsidRDefault="000C325D" w:rsidP="00D7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25D" w:rsidRPr="00EE07A9" w:rsidTr="005C3696">
        <w:tc>
          <w:tcPr>
            <w:tcW w:w="563" w:type="dxa"/>
          </w:tcPr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0C325D" w:rsidRPr="00EE07A9" w:rsidRDefault="00E1520A" w:rsidP="00E1520A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удельный вес определенного контингента</w:t>
            </w:r>
            <w:r w:rsidR="000C325D" w:rsidRPr="00EE07A9">
              <w:rPr>
                <w:rFonts w:ascii="Times New Roman" w:eastAsia="Times New Roman" w:hAnsi="Times New Roman" w:cs="Times New Roman"/>
              </w:rPr>
              <w:t xml:space="preserve"> </w:t>
            </w:r>
            <w:r w:rsidRPr="00EE07A9">
              <w:rPr>
                <w:rFonts w:ascii="Times New Roman" w:eastAsia="Times New Roman" w:hAnsi="Times New Roman" w:cs="Times New Roman"/>
              </w:rPr>
              <w:t xml:space="preserve">реципиентов (дети, пациенты родовспоможения, лица с иммунодепрессией и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</w:rPr>
              <w:t>трансфузионно</w:t>
            </w:r>
            <w:proofErr w:type="spellEnd"/>
            <w:r w:rsidRPr="00EE07A9">
              <w:rPr>
                <w:rFonts w:ascii="Times New Roman" w:eastAsia="Times New Roman" w:hAnsi="Times New Roman" w:cs="Times New Roman"/>
              </w:rPr>
              <w:t xml:space="preserve"> зависимые), обеспеченных компонентами крови, прошедшими дополнительную обработку методами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</w:rPr>
              <w:t>лейкофильтрации</w:t>
            </w:r>
            <w:proofErr w:type="spellEnd"/>
            <w:r w:rsidRPr="00EE07A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14882" w:rsidRPr="00EE07A9">
              <w:rPr>
                <w:rFonts w:ascii="Times New Roman" w:eastAsia="Times New Roman" w:hAnsi="Times New Roman" w:cs="Times New Roman"/>
              </w:rPr>
              <w:t>карантинизици,</w:t>
            </w:r>
            <w:r w:rsidRPr="00EE07A9">
              <w:rPr>
                <w:rFonts w:ascii="Times New Roman" w:eastAsia="Times New Roman" w:hAnsi="Times New Roman" w:cs="Times New Roman"/>
              </w:rPr>
              <w:t>инактивации</w:t>
            </w:r>
            <w:proofErr w:type="spellEnd"/>
            <w:r w:rsidRPr="00EE07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</w:rPr>
              <w:t>патогенов</w:t>
            </w:r>
            <w:proofErr w:type="spellEnd"/>
          </w:p>
        </w:tc>
        <w:tc>
          <w:tcPr>
            <w:tcW w:w="851" w:type="dxa"/>
          </w:tcPr>
          <w:p w:rsidR="000C325D" w:rsidRPr="00EE07A9" w:rsidRDefault="000C325D" w:rsidP="000C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EE07A9" w:rsidRDefault="000C325D" w:rsidP="00994A44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0C325D" w:rsidRPr="00EE07A9" w:rsidRDefault="000C325D" w:rsidP="000C32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компонентов (дозы) выданных декретированным группам пациентов 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*100%____________________________________ </w:t>
            </w:r>
          </w:p>
          <w:p w:rsidR="000C325D" w:rsidRPr="00EE07A9" w:rsidRDefault="000C325D" w:rsidP="000C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общее кол-во заготовленных компонентов</w:t>
            </w:r>
          </w:p>
        </w:tc>
        <w:tc>
          <w:tcPr>
            <w:tcW w:w="992" w:type="dxa"/>
          </w:tcPr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25D" w:rsidRPr="00EE07A9" w:rsidTr="005C3696">
        <w:tc>
          <w:tcPr>
            <w:tcW w:w="563" w:type="dxa"/>
          </w:tcPr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</w:tcPr>
          <w:p w:rsidR="000C325D" w:rsidRPr="00EE07A9" w:rsidRDefault="000C325D" w:rsidP="00D77397">
            <w:pPr>
              <w:rPr>
                <w:rFonts w:ascii="Times New Roman" w:eastAsia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 xml:space="preserve">Доля иммунологических исследований на маркеры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</w:rPr>
              <w:t>трансфузионных</w:t>
            </w:r>
            <w:proofErr w:type="spellEnd"/>
            <w:r w:rsidRPr="00EE07A9">
              <w:rPr>
                <w:rFonts w:ascii="Times New Roman" w:eastAsia="Times New Roman" w:hAnsi="Times New Roman" w:cs="Times New Roman"/>
              </w:rPr>
              <w:t xml:space="preserve"> инфекций, проведенных на автоматизированных анализаторах  закрытого типа методом ИХЛА</w:t>
            </w:r>
          </w:p>
        </w:tc>
        <w:tc>
          <w:tcPr>
            <w:tcW w:w="851" w:type="dxa"/>
          </w:tcPr>
          <w:p w:rsidR="000C325D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C325D" w:rsidRPr="00EE07A9" w:rsidRDefault="000C325D" w:rsidP="00D77397">
            <w:r w:rsidRPr="00EE07A9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EE07A9" w:rsidRDefault="003F0576" w:rsidP="003F057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</w:rPr>
              <w:t>кол-во</w:t>
            </w:r>
            <w:r w:rsidRPr="00EE07A9">
              <w:rPr>
                <w:rFonts w:ascii="Times New Roman" w:eastAsia="Times New Roman" w:hAnsi="Times New Roman" w:cs="Times New Roman"/>
              </w:rPr>
              <w:t xml:space="preserve"> иммунологических исследований на маркеры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</w:rPr>
              <w:t>трансфузионных</w:t>
            </w:r>
            <w:proofErr w:type="spellEnd"/>
            <w:r w:rsidRPr="00EE07A9">
              <w:rPr>
                <w:rFonts w:ascii="Times New Roman" w:eastAsia="Times New Roman" w:hAnsi="Times New Roman" w:cs="Times New Roman"/>
              </w:rPr>
              <w:t xml:space="preserve"> инфекций, проведенных на автоматизированных анализаторах  закрытого типа</w:t>
            </w:r>
            <w:r w:rsidRPr="00EE07A9">
              <w:rPr>
                <w:rFonts w:ascii="Times New Roman" w:eastAsia="Times New Roman" w:hAnsi="Times New Roman" w:cs="Times New Roman"/>
                <w:u w:val="single"/>
              </w:rPr>
              <w:t xml:space="preserve"> *100%____</w:t>
            </w:r>
            <w:r w:rsidR="00E1520A" w:rsidRPr="00EE07A9">
              <w:rPr>
                <w:rFonts w:ascii="Times New Roman" w:eastAsia="Times New Roman" w:hAnsi="Times New Roman" w:cs="Times New Roman"/>
                <w:u w:val="single"/>
              </w:rPr>
              <w:t>________________________________</w:t>
            </w:r>
            <w:r w:rsidRPr="00EE07A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0C325D" w:rsidRPr="00EE07A9" w:rsidRDefault="003F0576" w:rsidP="003F0576">
            <w:pPr>
              <w:jc w:val="both"/>
            </w:pPr>
            <w:r w:rsidRPr="00EE07A9">
              <w:rPr>
                <w:rFonts w:ascii="Times New Roman" w:eastAsia="Times New Roman" w:hAnsi="Times New Roman" w:cs="Times New Roman"/>
              </w:rPr>
              <w:t>общее кол-во иммунологических исследований методом  ИХЛА</w:t>
            </w:r>
          </w:p>
        </w:tc>
        <w:tc>
          <w:tcPr>
            <w:tcW w:w="992" w:type="dxa"/>
          </w:tcPr>
          <w:p w:rsidR="000C325D" w:rsidRPr="00EE07A9" w:rsidRDefault="000C325D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552D06" w:rsidP="000A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9BC" w:rsidRPr="00EE07A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</w:tcPr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552D06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A" w:rsidRPr="00EE07A9" w:rsidRDefault="00FE46BA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5D" w:rsidRPr="00EE07A9" w:rsidRDefault="000C325D" w:rsidP="00FE46BA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25D" w:rsidRPr="00EE07A9" w:rsidTr="005C3696">
        <w:tc>
          <w:tcPr>
            <w:tcW w:w="563" w:type="dxa"/>
          </w:tcPr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</w:tcPr>
          <w:p w:rsidR="000C325D" w:rsidRPr="00EE07A9" w:rsidRDefault="000C325D" w:rsidP="00D77397">
            <w:pPr>
              <w:rPr>
                <w:rFonts w:ascii="Times New Roman" w:eastAsia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</w:rPr>
              <w:t>ПЦР-исследований</w:t>
            </w:r>
            <w:proofErr w:type="spellEnd"/>
            <w:r w:rsidRPr="00EE07A9">
              <w:rPr>
                <w:rFonts w:ascii="Times New Roman" w:eastAsia="Times New Roman" w:hAnsi="Times New Roman" w:cs="Times New Roman"/>
              </w:rPr>
              <w:t xml:space="preserve"> на маркеры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</w:rPr>
              <w:t>трансфузионных</w:t>
            </w:r>
            <w:proofErr w:type="spellEnd"/>
            <w:r w:rsidRPr="00EE07A9">
              <w:rPr>
                <w:rFonts w:ascii="Times New Roman" w:eastAsia="Times New Roman" w:hAnsi="Times New Roman" w:cs="Times New Roman"/>
              </w:rPr>
              <w:t xml:space="preserve"> инфекций, проведенных на автоматизированных анализаторах закрытого типа</w:t>
            </w:r>
          </w:p>
        </w:tc>
        <w:tc>
          <w:tcPr>
            <w:tcW w:w="851" w:type="dxa"/>
          </w:tcPr>
          <w:p w:rsidR="003F0576" w:rsidRPr="00EE07A9" w:rsidRDefault="000C325D" w:rsidP="003F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325D" w:rsidRPr="00EE07A9" w:rsidRDefault="000C325D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C325D" w:rsidRPr="00EE07A9" w:rsidRDefault="000C325D" w:rsidP="00D77397">
            <w:r w:rsidRPr="00EE07A9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EE07A9" w:rsidRDefault="003F0576" w:rsidP="003F05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ПЦР-исследований</w:t>
            </w:r>
            <w:proofErr w:type="spellEnd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маркеры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трансфузионных</w:t>
            </w:r>
            <w:proofErr w:type="spellEnd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инфекций, проведенных на автоматизированных анализаторах </w:t>
            </w:r>
            <w:r w:rsidR="00E1520A"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типа*100%_______________</w:t>
            </w:r>
            <w:r w:rsidR="00E1520A" w:rsidRPr="00EE0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C325D" w:rsidRPr="00EE07A9" w:rsidRDefault="003F0576" w:rsidP="003F0576">
            <w:pPr>
              <w:jc w:val="both"/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исследований ПЦР</w:t>
            </w:r>
          </w:p>
        </w:tc>
        <w:tc>
          <w:tcPr>
            <w:tcW w:w="992" w:type="dxa"/>
          </w:tcPr>
          <w:p w:rsidR="000C325D" w:rsidRPr="00EE07A9" w:rsidRDefault="000C325D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C325D" w:rsidRPr="00EE07A9" w:rsidRDefault="000C325D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7397" w:rsidRPr="00EE07A9" w:rsidTr="00845B28">
        <w:tc>
          <w:tcPr>
            <w:tcW w:w="16160" w:type="dxa"/>
            <w:gridSpan w:val="17"/>
          </w:tcPr>
          <w:p w:rsidR="00D77397" w:rsidRPr="00EE07A9" w:rsidRDefault="00D77397" w:rsidP="006A014B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  <w:i/>
              </w:rPr>
              <w:t xml:space="preserve">         </w:t>
            </w:r>
            <w:r w:rsidR="006A014B" w:rsidRPr="00EE07A9">
              <w:rPr>
                <w:rFonts w:ascii="Times New Roman" w:hAnsi="Times New Roman" w:cs="Times New Roman"/>
                <w:i/>
              </w:rPr>
              <w:t xml:space="preserve">                   </w:t>
            </w:r>
            <w:r w:rsidRPr="00EE07A9">
              <w:rPr>
                <w:rFonts w:ascii="Times New Roman" w:hAnsi="Times New Roman" w:cs="Times New Roman"/>
                <w:i/>
              </w:rPr>
              <w:t xml:space="preserve"> 2.1.2.  </w:t>
            </w:r>
            <w:r w:rsidR="00A65F5F" w:rsidRPr="00EE07A9">
              <w:rPr>
                <w:rFonts w:ascii="Times New Roman" w:hAnsi="Times New Roman" w:cs="Times New Roman"/>
                <w:i/>
              </w:rPr>
              <w:t>Своевременное обеспечение продуктами крови медицинских организаций в рамках ГОБМП</w:t>
            </w:r>
          </w:p>
        </w:tc>
      </w:tr>
      <w:tr w:rsidR="003F0576" w:rsidRPr="00EE07A9" w:rsidTr="005C3696">
        <w:tc>
          <w:tcPr>
            <w:tcW w:w="563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3F0576" w:rsidRPr="00EE07A9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Удельный вес л/</w:t>
            </w:r>
            <w:proofErr w:type="spellStart"/>
            <w:r w:rsidRPr="00EE07A9">
              <w:rPr>
                <w:rFonts w:ascii="Times New Roman" w:hAnsi="Times New Roman" w:cs="Times New Roman"/>
              </w:rPr>
              <w:t>ф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эритроцитов , выданных в МО</w:t>
            </w:r>
          </w:p>
        </w:tc>
        <w:tc>
          <w:tcPr>
            <w:tcW w:w="851" w:type="dxa"/>
          </w:tcPr>
          <w:p w:rsidR="003F0576" w:rsidRPr="00EE07A9" w:rsidRDefault="003F0576" w:rsidP="008F0EE2">
            <w:pPr>
              <w:rPr>
                <w:rFonts w:ascii="Times New Roman" w:hAnsi="Times New Roman" w:cs="Times New Roman"/>
              </w:rPr>
            </w:pPr>
            <w:r w:rsidRPr="00EE07A9">
              <w:t xml:space="preserve"> %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EE07A9" w:rsidRDefault="003F0576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лейкофильтрованных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эритроцитов дозы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   </w:t>
            </w:r>
            <w:proofErr w:type="spellStart"/>
            <w:r w:rsidRPr="00EE07A9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EE07A9">
              <w:rPr>
                <w:rFonts w:ascii="Times New Roman" w:hAnsi="Times New Roman" w:cs="Times New Roman"/>
                <w:u w:val="single"/>
              </w:rPr>
              <w:t xml:space="preserve"> 100%___________</w:t>
            </w:r>
            <w:r w:rsidR="00E1520A" w:rsidRPr="00EE07A9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3F0576" w:rsidRPr="00EE07A9" w:rsidRDefault="003F0576" w:rsidP="00CF469A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 количество заготовленных эритроцитов дозы</w:t>
            </w:r>
            <w:r w:rsidRPr="00EE07A9">
              <w:t xml:space="preserve"> </w:t>
            </w:r>
          </w:p>
        </w:tc>
        <w:tc>
          <w:tcPr>
            <w:tcW w:w="992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3F0576" w:rsidRPr="00EE07A9" w:rsidRDefault="00552D0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3F0576" w:rsidRPr="00EE07A9" w:rsidRDefault="00552D06" w:rsidP="0023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576" w:rsidRPr="00EE07A9" w:rsidTr="005C3696">
        <w:tc>
          <w:tcPr>
            <w:tcW w:w="563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</w:tcPr>
          <w:p w:rsidR="003F0576" w:rsidRPr="00EE07A9" w:rsidRDefault="003F0576" w:rsidP="0023661E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Удельный вес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карантинизироваанной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</w:t>
            </w:r>
            <w:r w:rsidR="00114882" w:rsidRPr="00EE07A9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114882" w:rsidRPr="00EE07A9">
              <w:rPr>
                <w:rFonts w:ascii="Times New Roman" w:hAnsi="Times New Roman" w:cs="Times New Roman"/>
              </w:rPr>
              <w:t>лейкофильтрованной</w:t>
            </w:r>
            <w:proofErr w:type="spellEnd"/>
            <w:r w:rsidR="00114882" w:rsidRPr="00EE07A9">
              <w:rPr>
                <w:rFonts w:ascii="Times New Roman" w:hAnsi="Times New Roman" w:cs="Times New Roman"/>
              </w:rPr>
              <w:t xml:space="preserve"> </w:t>
            </w:r>
            <w:r w:rsidRPr="00EE07A9">
              <w:rPr>
                <w:rFonts w:ascii="Times New Roman" w:hAnsi="Times New Roman" w:cs="Times New Roman"/>
              </w:rPr>
              <w:t>СЗП от всего кол-ва выданной плазмы в МО  , выданных в МО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EE07A9" w:rsidRDefault="003F0576" w:rsidP="00CF469A">
            <w:pPr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  <w:u w:val="single"/>
              </w:rPr>
              <w:t xml:space="preserve">Кол-во </w:t>
            </w:r>
            <w:proofErr w:type="spellStart"/>
            <w:r w:rsidRPr="00EE07A9">
              <w:rPr>
                <w:rFonts w:ascii="Times New Roman" w:hAnsi="Times New Roman" w:cs="Times New Roman"/>
                <w:u w:val="single"/>
              </w:rPr>
              <w:t>карантинизированной</w:t>
            </w:r>
            <w:proofErr w:type="spellEnd"/>
            <w:r w:rsidRPr="00EE07A9">
              <w:rPr>
                <w:rFonts w:ascii="Times New Roman" w:hAnsi="Times New Roman" w:cs="Times New Roman"/>
                <w:u w:val="single"/>
              </w:rPr>
              <w:t xml:space="preserve"> СЗП </w:t>
            </w:r>
            <w:proofErr w:type="spellStart"/>
            <w:r w:rsidRPr="00EE07A9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EE07A9">
              <w:rPr>
                <w:rFonts w:ascii="Times New Roman" w:hAnsi="Times New Roman" w:cs="Times New Roman"/>
                <w:u w:val="single"/>
              </w:rPr>
              <w:t xml:space="preserve"> 100%</w:t>
            </w:r>
          </w:p>
          <w:p w:rsidR="003F0576" w:rsidRPr="00EE07A9" w:rsidRDefault="003F0576" w:rsidP="00CF46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7A9">
              <w:rPr>
                <w:rFonts w:ascii="Times New Roman" w:hAnsi="Times New Roman" w:cs="Times New Roman"/>
              </w:rPr>
              <w:t>Количество всей заготовленной плазмы</w:t>
            </w:r>
            <w:r w:rsidRPr="00EE07A9">
              <w:t xml:space="preserve"> </w:t>
            </w:r>
          </w:p>
        </w:tc>
        <w:tc>
          <w:tcPr>
            <w:tcW w:w="992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993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576" w:rsidRPr="00EE07A9" w:rsidTr="005C3696">
        <w:tc>
          <w:tcPr>
            <w:tcW w:w="563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</w:tcPr>
          <w:p w:rsidR="003F0576" w:rsidRPr="00EE07A9" w:rsidRDefault="003F0576" w:rsidP="00A65F5F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Уд</w:t>
            </w:r>
            <w:r w:rsidR="00114882" w:rsidRPr="00EE07A9">
              <w:rPr>
                <w:rFonts w:ascii="Times New Roman" w:hAnsi="Times New Roman" w:cs="Times New Roman"/>
              </w:rPr>
              <w:t xml:space="preserve">ельный вес  </w:t>
            </w:r>
            <w:proofErr w:type="spellStart"/>
            <w:r w:rsidR="00114882" w:rsidRPr="00EE07A9">
              <w:rPr>
                <w:rFonts w:ascii="Times New Roman" w:hAnsi="Times New Roman" w:cs="Times New Roman"/>
              </w:rPr>
              <w:t>лейкофильтрованных</w:t>
            </w:r>
            <w:proofErr w:type="spellEnd"/>
            <w:r w:rsidR="00114882" w:rsidRPr="00EE07A9">
              <w:rPr>
                <w:rFonts w:ascii="Times New Roman" w:hAnsi="Times New Roman" w:cs="Times New Roman"/>
              </w:rPr>
              <w:t>/</w:t>
            </w:r>
            <w:proofErr w:type="spellStart"/>
            <w:r w:rsidR="00114882" w:rsidRPr="00EE07A9">
              <w:rPr>
                <w:rFonts w:ascii="Times New Roman" w:hAnsi="Times New Roman" w:cs="Times New Roman"/>
              </w:rPr>
              <w:t>вирусинактивированных</w:t>
            </w:r>
            <w:proofErr w:type="spellEnd"/>
            <w:r w:rsidR="00114882" w:rsidRPr="00EE07A9">
              <w:rPr>
                <w:rFonts w:ascii="Times New Roman" w:hAnsi="Times New Roman" w:cs="Times New Roman"/>
              </w:rPr>
              <w:t xml:space="preserve">  КТ</w:t>
            </w:r>
            <w:r w:rsidRPr="00EE07A9">
              <w:rPr>
                <w:rFonts w:ascii="Times New Roman" w:hAnsi="Times New Roman" w:cs="Times New Roman"/>
              </w:rPr>
              <w:t>, выданных в МО  от всего кол-ва выданных КТ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Мониторинг основных показателей</w:t>
            </w:r>
          </w:p>
        </w:tc>
        <w:tc>
          <w:tcPr>
            <w:tcW w:w="5245" w:type="dxa"/>
            <w:gridSpan w:val="3"/>
          </w:tcPr>
          <w:p w:rsidR="003F0576" w:rsidRPr="00EE07A9" w:rsidRDefault="00D10F0F" w:rsidP="003F057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</w:rPr>
              <w:t>чи</w:t>
            </w:r>
            <w:r w:rsidR="00114882" w:rsidRPr="00EE07A9">
              <w:rPr>
                <w:rFonts w:ascii="Times New Roman" w:hAnsi="Times New Roman" w:cs="Times New Roman"/>
              </w:rPr>
              <w:t xml:space="preserve">сло выданных  </w:t>
            </w:r>
            <w:proofErr w:type="spellStart"/>
            <w:r w:rsidR="00114882" w:rsidRPr="00EE07A9">
              <w:rPr>
                <w:rFonts w:ascii="Times New Roman" w:hAnsi="Times New Roman" w:cs="Times New Roman"/>
              </w:rPr>
              <w:t>лейкофильтрованных</w:t>
            </w:r>
            <w:proofErr w:type="spellEnd"/>
            <w:r w:rsidR="00114882" w:rsidRPr="00EE07A9">
              <w:rPr>
                <w:rFonts w:ascii="Times New Roman" w:hAnsi="Times New Roman" w:cs="Times New Roman"/>
              </w:rPr>
              <w:t>/</w:t>
            </w:r>
            <w:r w:rsidR="003F0576" w:rsidRPr="00EE0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7A9">
              <w:rPr>
                <w:rFonts w:ascii="Times New Roman" w:hAnsi="Times New Roman" w:cs="Times New Roman"/>
                <w:u w:val="single"/>
              </w:rPr>
              <w:t>вирусинактивированных</w:t>
            </w:r>
            <w:proofErr w:type="spellEnd"/>
            <w:r w:rsidRPr="00EE07A9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3F0576" w:rsidRPr="00EE07A9">
              <w:rPr>
                <w:rFonts w:ascii="Times New Roman" w:hAnsi="Times New Roman" w:cs="Times New Roman"/>
                <w:u w:val="single"/>
              </w:rPr>
              <w:t xml:space="preserve"> тромбоцитов*100</w:t>
            </w:r>
            <w:r w:rsidRPr="00EE07A9">
              <w:rPr>
                <w:rFonts w:ascii="Times New Roman" w:hAnsi="Times New Roman" w:cs="Times New Roman"/>
                <w:u w:val="single"/>
              </w:rPr>
              <w:t>%_____</w:t>
            </w:r>
          </w:p>
          <w:p w:rsidR="003F0576" w:rsidRPr="00EE07A9" w:rsidRDefault="003F0576" w:rsidP="003F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</w:rPr>
              <w:t>всего выданных тромбоцитов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3" w:type="dxa"/>
            <w:gridSpan w:val="2"/>
          </w:tcPr>
          <w:p w:rsidR="003F0576" w:rsidRPr="00EE07A9" w:rsidRDefault="00552D0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3F0576" w:rsidRPr="00EE07A9" w:rsidRDefault="00552D0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B5D1A" w:rsidRPr="00EE07A9" w:rsidRDefault="00DB5D1A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D1A" w:rsidRPr="00EE07A9" w:rsidRDefault="00DB5D1A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11C" w:rsidRPr="00EE07A9" w:rsidRDefault="00CB611C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11C" w:rsidRPr="00EE07A9" w:rsidRDefault="00CB611C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11C" w:rsidRPr="00EE07A9" w:rsidRDefault="00CB611C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11C" w:rsidRPr="00EE07A9" w:rsidRDefault="00CB611C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11C" w:rsidRPr="00EE07A9" w:rsidRDefault="00CB611C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D1A" w:rsidRPr="00EE07A9" w:rsidRDefault="00DB5D1A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7397" w:rsidRPr="00EE07A9" w:rsidRDefault="009342F9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>Цель 2.2.С</w:t>
      </w:r>
      <w:r w:rsidR="00D77397" w:rsidRPr="00EE07A9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D77397" w:rsidRPr="00EE07A9">
        <w:rPr>
          <w:i/>
          <w:sz w:val="24"/>
          <w:szCs w:val="24"/>
        </w:rPr>
        <w:t xml:space="preserve"> </w:t>
      </w:r>
      <w:proofErr w:type="spellStart"/>
      <w:r w:rsidR="00D77397" w:rsidRPr="00EE07A9">
        <w:rPr>
          <w:rFonts w:ascii="Times New Roman" w:hAnsi="Times New Roman" w:cs="Times New Roman"/>
          <w:sz w:val="24"/>
          <w:szCs w:val="24"/>
        </w:rPr>
        <w:t>пациент</w:t>
      </w:r>
      <w:r w:rsidR="005C3696" w:rsidRPr="00EE07A9">
        <w:rPr>
          <w:rFonts w:ascii="Times New Roman" w:hAnsi="Times New Roman" w:cs="Times New Roman"/>
          <w:sz w:val="24"/>
          <w:szCs w:val="24"/>
        </w:rPr>
        <w:t>-</w:t>
      </w:r>
      <w:r w:rsidR="00D77397" w:rsidRPr="00EE07A9">
        <w:rPr>
          <w:rFonts w:ascii="Times New Roman" w:hAnsi="Times New Roman" w:cs="Times New Roman"/>
          <w:sz w:val="24"/>
          <w:szCs w:val="24"/>
        </w:rPr>
        <w:t>ориентированной</w:t>
      </w:r>
      <w:proofErr w:type="spellEnd"/>
      <w:r w:rsidR="00D77397" w:rsidRPr="00EE07A9">
        <w:rPr>
          <w:rFonts w:ascii="Times New Roman" w:hAnsi="Times New Roman" w:cs="Times New Roman"/>
          <w:sz w:val="24"/>
          <w:szCs w:val="24"/>
        </w:rPr>
        <w:t xml:space="preserve"> системы оказания медицинской услуги в службе крови</w:t>
      </w:r>
    </w:p>
    <w:p w:rsidR="00E26D6A" w:rsidRPr="00EE07A9" w:rsidRDefault="00E26D6A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284"/>
        <w:gridCol w:w="19"/>
        <w:gridCol w:w="2108"/>
        <w:gridCol w:w="850"/>
        <w:gridCol w:w="992"/>
        <w:gridCol w:w="5103"/>
        <w:gridCol w:w="142"/>
        <w:gridCol w:w="992"/>
        <w:gridCol w:w="993"/>
        <w:gridCol w:w="1134"/>
        <w:gridCol w:w="850"/>
        <w:gridCol w:w="851"/>
        <w:gridCol w:w="992"/>
        <w:gridCol w:w="992"/>
      </w:tblGrid>
      <w:tr w:rsidR="003F0576" w:rsidRPr="00EE07A9" w:rsidTr="00D10F0F">
        <w:trPr>
          <w:trHeight w:val="513"/>
        </w:trPr>
        <w:tc>
          <w:tcPr>
            <w:tcW w:w="303" w:type="dxa"/>
            <w:gridSpan w:val="2"/>
            <w:vMerge w:val="restart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8" w:type="dxa"/>
            <w:vMerge w:val="restart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Наименование целевого индикатора, показателей результатов</w:t>
            </w:r>
          </w:p>
        </w:tc>
        <w:tc>
          <w:tcPr>
            <w:tcW w:w="850" w:type="dxa"/>
            <w:vMerge w:val="restart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proofErr w:type="spellStart"/>
            <w:r w:rsidRPr="00EE07A9">
              <w:rPr>
                <w:rFonts w:ascii="Times New Roman" w:hAnsi="Times New Roman" w:cs="Times New Roman"/>
              </w:rPr>
              <w:t>Ед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992" w:type="dxa"/>
            <w:vMerge w:val="restart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103" w:type="dxa"/>
            <w:vMerge w:val="restart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1134" w:type="dxa"/>
            <w:gridSpan w:val="2"/>
            <w:vMerge w:val="restart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993" w:type="dxa"/>
            <w:vMerge w:val="restart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Фактически  текущий год </w:t>
            </w:r>
          </w:p>
          <w:p w:rsidR="00552D06" w:rsidRPr="00EE07A9" w:rsidRDefault="00552D0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4819" w:type="dxa"/>
            <w:gridSpan w:val="5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3F0576" w:rsidRPr="00EE07A9" w:rsidTr="00D10F0F">
        <w:trPr>
          <w:trHeight w:val="753"/>
        </w:trPr>
        <w:tc>
          <w:tcPr>
            <w:tcW w:w="303" w:type="dxa"/>
            <w:gridSpan w:val="2"/>
            <w:vMerge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0576" w:rsidRPr="00EE07A9" w:rsidRDefault="003F0576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F0576" w:rsidRPr="00EE07A9" w:rsidRDefault="003F0576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F0576" w:rsidRPr="00EE07A9" w:rsidRDefault="003F0576" w:rsidP="00552D06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</w:t>
            </w:r>
            <w:r w:rsidR="00552D06" w:rsidRPr="00EE07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F0576" w:rsidRPr="00EE07A9" w:rsidRDefault="003F0576" w:rsidP="0055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D06"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0576" w:rsidRPr="00EE07A9" w:rsidRDefault="003F0576" w:rsidP="0055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D06"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576" w:rsidRPr="00EE07A9" w:rsidTr="00D10F0F">
        <w:trPr>
          <w:trHeight w:val="753"/>
        </w:trPr>
        <w:tc>
          <w:tcPr>
            <w:tcW w:w="303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3F0576" w:rsidRPr="00EE07A9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Уровень удовлетворенности доноров качеством медицинских услуг</w:t>
            </w:r>
          </w:p>
        </w:tc>
        <w:tc>
          <w:tcPr>
            <w:tcW w:w="850" w:type="dxa"/>
          </w:tcPr>
          <w:tbl>
            <w:tblPr>
              <w:tblW w:w="4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10"/>
            </w:tblGrid>
            <w:tr w:rsidR="003F0576" w:rsidRPr="00EE07A9" w:rsidTr="00AD0C4F">
              <w:trPr>
                <w:trHeight w:val="399"/>
              </w:trPr>
              <w:tc>
                <w:tcPr>
                  <w:tcW w:w="4510" w:type="dxa"/>
                </w:tcPr>
                <w:p w:rsidR="003F0576" w:rsidRPr="00EE07A9" w:rsidRDefault="003F0576" w:rsidP="00AD0C4F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EE07A9">
                    <w:rPr>
                      <w:color w:val="auto"/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576" w:rsidRPr="00EE07A9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5103" w:type="dxa"/>
          </w:tcPr>
          <w:tbl>
            <w:tblPr>
              <w:tblW w:w="45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10"/>
            </w:tblGrid>
            <w:tr w:rsidR="003F0576" w:rsidRPr="00EE07A9" w:rsidTr="00CF469A">
              <w:trPr>
                <w:trHeight w:val="399"/>
              </w:trPr>
              <w:tc>
                <w:tcPr>
                  <w:tcW w:w="4510" w:type="dxa"/>
                </w:tcPr>
                <w:p w:rsidR="003F0576" w:rsidRPr="00EE07A9" w:rsidRDefault="003F0576" w:rsidP="00CF469A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EE07A9">
                    <w:rPr>
                      <w:color w:val="auto"/>
                      <w:sz w:val="22"/>
                      <w:szCs w:val="22"/>
                    </w:rPr>
                    <w:t xml:space="preserve">Доноры, удовлетворенные качеством </w:t>
                  </w:r>
                  <w:r w:rsidRPr="00EE07A9">
                    <w:rPr>
                      <w:color w:val="auto"/>
                      <w:sz w:val="22"/>
                      <w:szCs w:val="22"/>
                      <w:u w:val="single"/>
                    </w:rPr>
                    <w:t>медицинских услуг      × 100%__________</w:t>
                  </w:r>
                  <w:r w:rsidRPr="00EE07A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3F0576" w:rsidRPr="00EE07A9" w:rsidRDefault="003F0576" w:rsidP="00CF469A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EE07A9">
                    <w:rPr>
                      <w:color w:val="auto"/>
                      <w:sz w:val="22"/>
                      <w:szCs w:val="22"/>
                    </w:rPr>
                    <w:t xml:space="preserve">общее количество опрошенных клиентов </w:t>
                  </w:r>
                </w:p>
              </w:tc>
            </w:tr>
          </w:tbl>
          <w:p w:rsidR="003F0576" w:rsidRPr="00EE07A9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993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0576" w:rsidRPr="00EE07A9" w:rsidTr="00D10F0F">
        <w:trPr>
          <w:trHeight w:val="753"/>
        </w:trPr>
        <w:tc>
          <w:tcPr>
            <w:tcW w:w="303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3F0576" w:rsidRPr="00EE07A9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протокол СППМУ и ВК</w:t>
            </w:r>
          </w:p>
        </w:tc>
        <w:tc>
          <w:tcPr>
            <w:tcW w:w="5103" w:type="dxa"/>
          </w:tcPr>
          <w:p w:rsidR="003F0576" w:rsidRPr="00EE07A9" w:rsidRDefault="003F0576" w:rsidP="00D77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993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576" w:rsidRPr="00EE07A9" w:rsidTr="00D10F0F">
        <w:trPr>
          <w:trHeight w:val="753"/>
        </w:trPr>
        <w:tc>
          <w:tcPr>
            <w:tcW w:w="303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3F0576" w:rsidRPr="00EE07A9" w:rsidRDefault="003F0576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Наличие свидетельства об аккредитации  медицинской организации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2" w:type="dxa"/>
          </w:tcPr>
          <w:p w:rsidR="003F0576" w:rsidRPr="00EE07A9" w:rsidRDefault="00855469" w:rsidP="00BD4B42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РГУ «ДООЗ СКО Комитета ООЗМЗРК»</w:t>
            </w:r>
            <w:r w:rsidR="003F0576" w:rsidRPr="00EE07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3F0576" w:rsidRPr="00EE07A9" w:rsidRDefault="003F0576" w:rsidP="00BD4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3F0576" w:rsidRPr="00EE07A9" w:rsidRDefault="00552D0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7397" w:rsidRPr="00EE07A9" w:rsidTr="00D10F0F">
        <w:tc>
          <w:tcPr>
            <w:tcW w:w="303" w:type="dxa"/>
            <w:gridSpan w:val="2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2127" w:type="dxa"/>
            <w:gridSpan w:val="3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397" w:rsidRPr="00EE07A9" w:rsidRDefault="00D77397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97" w:rsidRPr="00EE07A9" w:rsidTr="003F0576">
        <w:tc>
          <w:tcPr>
            <w:tcW w:w="16302" w:type="dxa"/>
            <w:gridSpan w:val="14"/>
          </w:tcPr>
          <w:p w:rsidR="00D77397" w:rsidRPr="00EE07A9" w:rsidRDefault="00D77397" w:rsidP="0011778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07A9">
              <w:rPr>
                <w:rFonts w:ascii="Times New Roman" w:hAnsi="Times New Roman" w:cs="Times New Roman"/>
                <w:i/>
              </w:rPr>
              <w:t xml:space="preserve">2.2.1. </w:t>
            </w:r>
            <w:r w:rsidR="009342F9" w:rsidRPr="00EE07A9">
              <w:rPr>
                <w:rFonts w:ascii="Times New Roman" w:hAnsi="Times New Roman" w:cs="Times New Roman"/>
                <w:i/>
              </w:rPr>
              <w:t>О</w:t>
            </w:r>
            <w:r w:rsidRPr="00EE07A9">
              <w:rPr>
                <w:rFonts w:ascii="Times New Roman" w:hAnsi="Times New Roman" w:cs="Times New Roman"/>
                <w:i/>
              </w:rPr>
              <w:t>беспече</w:t>
            </w:r>
            <w:r w:rsidR="009342F9" w:rsidRPr="00EE07A9">
              <w:rPr>
                <w:rFonts w:ascii="Times New Roman" w:hAnsi="Times New Roman" w:cs="Times New Roman"/>
                <w:i/>
              </w:rPr>
              <w:t xml:space="preserve">ние  обратной связи с донорами и </w:t>
            </w:r>
            <w:r w:rsidRPr="00EE07A9">
              <w:rPr>
                <w:rFonts w:ascii="Times New Roman" w:hAnsi="Times New Roman" w:cs="Times New Roman"/>
                <w:i/>
              </w:rPr>
              <w:t>населением</w:t>
            </w:r>
          </w:p>
        </w:tc>
      </w:tr>
      <w:tr w:rsidR="00D10F0F" w:rsidRPr="00EE07A9" w:rsidTr="00D10F0F">
        <w:tc>
          <w:tcPr>
            <w:tcW w:w="284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10F0F" w:rsidRPr="00EE07A9" w:rsidRDefault="00D10F0F" w:rsidP="00D77397">
            <w:pPr>
              <w:tabs>
                <w:tab w:val="left" w:pos="3332"/>
              </w:tabs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0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2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10F0F" w:rsidRPr="00EE07A9" w:rsidRDefault="00D10F0F" w:rsidP="00D77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576" w:rsidRPr="00EE07A9" w:rsidTr="003F0576">
        <w:tc>
          <w:tcPr>
            <w:tcW w:w="303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3F0576" w:rsidRPr="00EE07A9" w:rsidRDefault="003F0576" w:rsidP="009342F9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Управленческие решения по предложениям доноров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1раз в квартал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Выгрузка из СУР</w:t>
            </w:r>
          </w:p>
        </w:tc>
        <w:tc>
          <w:tcPr>
            <w:tcW w:w="5245" w:type="dxa"/>
            <w:gridSpan w:val="2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F0576" w:rsidRPr="00EE07A9" w:rsidRDefault="003F0576"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993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0576" w:rsidRPr="00EE07A9" w:rsidRDefault="003F057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40411" w:rsidRPr="00EE07A9" w:rsidRDefault="00640411" w:rsidP="00412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11C" w:rsidRPr="00EE07A9" w:rsidRDefault="00CB611C" w:rsidP="00412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11C" w:rsidRPr="00EE07A9" w:rsidRDefault="00CB611C" w:rsidP="00412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611C" w:rsidRPr="00EE07A9" w:rsidRDefault="00CB611C" w:rsidP="00412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23C8" w:rsidRPr="00EE07A9" w:rsidRDefault="006A014B" w:rsidP="00443B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 xml:space="preserve">Стратегическое направление </w:t>
      </w:r>
      <w:r w:rsidR="004123C8" w:rsidRPr="00EE07A9">
        <w:rPr>
          <w:rFonts w:ascii="Times New Roman" w:hAnsi="Times New Roman" w:cs="Times New Roman"/>
          <w:b/>
          <w:sz w:val="24"/>
          <w:szCs w:val="24"/>
        </w:rPr>
        <w:t>3 (обучение и развитие персонала)</w:t>
      </w:r>
    </w:p>
    <w:p w:rsidR="00F96F45" w:rsidRPr="00EE07A9" w:rsidRDefault="00F96F45" w:rsidP="0041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7B0" w:rsidRPr="00EE07A9" w:rsidRDefault="00AA47B0" w:rsidP="00AA4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Цель 3.1. Повышение </w:t>
      </w:r>
      <w:r w:rsidR="00F96F45" w:rsidRPr="00EE07A9">
        <w:rPr>
          <w:rFonts w:ascii="Times New Roman" w:hAnsi="Times New Roman" w:cs="Times New Roman"/>
          <w:sz w:val="24"/>
          <w:szCs w:val="24"/>
        </w:rPr>
        <w:t>потенциала и развития персонала</w:t>
      </w: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284"/>
        <w:gridCol w:w="2127"/>
        <w:gridCol w:w="850"/>
        <w:gridCol w:w="992"/>
        <w:gridCol w:w="5245"/>
        <w:gridCol w:w="992"/>
        <w:gridCol w:w="993"/>
        <w:gridCol w:w="1134"/>
        <w:gridCol w:w="850"/>
        <w:gridCol w:w="851"/>
        <w:gridCol w:w="992"/>
        <w:gridCol w:w="992"/>
      </w:tblGrid>
      <w:tr w:rsidR="007F485C" w:rsidRPr="00EE07A9" w:rsidTr="007F485C">
        <w:tc>
          <w:tcPr>
            <w:tcW w:w="284" w:type="dxa"/>
            <w:vMerge w:val="restart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992" w:type="dxa"/>
            <w:vMerge w:val="restart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245" w:type="dxa"/>
            <w:vMerge w:val="restart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992" w:type="dxa"/>
            <w:vMerge w:val="restart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Факт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тек.года</w:t>
            </w:r>
            <w:proofErr w:type="spellEnd"/>
          </w:p>
          <w:p w:rsidR="00552D06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4819" w:type="dxa"/>
            <w:gridSpan w:val="5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7F485C" w:rsidRPr="00EE07A9" w:rsidTr="007F485C">
        <w:tc>
          <w:tcPr>
            <w:tcW w:w="284" w:type="dxa"/>
            <w:vMerge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EE07A9" w:rsidRDefault="007F485C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8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7F485C" w:rsidRPr="00EE07A9" w:rsidRDefault="007F485C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9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7F485C" w:rsidRPr="00EE07A9" w:rsidRDefault="00552D06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2020</w:t>
            </w:r>
            <w:r w:rsidR="007F485C" w:rsidRPr="00EE07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7F485C" w:rsidRPr="00EE07A9" w:rsidRDefault="007F485C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</w:t>
            </w:r>
            <w:r w:rsidR="00552D06" w:rsidRPr="00EE07A9">
              <w:rPr>
                <w:rFonts w:ascii="Times New Roman" w:hAnsi="Times New Roman" w:cs="Times New Roman"/>
              </w:rPr>
              <w:t>1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F485C" w:rsidRPr="00EE07A9" w:rsidRDefault="007F485C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</w:t>
            </w:r>
            <w:r w:rsidR="00552D06" w:rsidRPr="00EE07A9">
              <w:rPr>
                <w:rFonts w:ascii="Times New Roman" w:hAnsi="Times New Roman" w:cs="Times New Roman"/>
              </w:rPr>
              <w:t>2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F485C" w:rsidRPr="00EE07A9" w:rsidTr="007F485C">
        <w:tc>
          <w:tcPr>
            <w:tcW w:w="28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12</w:t>
            </w:r>
          </w:p>
        </w:tc>
      </w:tr>
      <w:tr w:rsidR="007F485C" w:rsidRPr="00EE07A9" w:rsidTr="007F485C">
        <w:trPr>
          <w:trHeight w:val="575"/>
        </w:trPr>
        <w:tc>
          <w:tcPr>
            <w:tcW w:w="28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0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5C" w:rsidRPr="00EE07A9" w:rsidTr="007F485C">
        <w:tc>
          <w:tcPr>
            <w:tcW w:w="28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F485C" w:rsidRPr="00EE07A9" w:rsidRDefault="007F485C" w:rsidP="00CB611C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Соотношение средней заработной платы на 1 ставку врача к средней заработной плате.</w:t>
            </w:r>
          </w:p>
        </w:tc>
        <w:tc>
          <w:tcPr>
            <w:tcW w:w="850" w:type="dxa"/>
          </w:tcPr>
          <w:p w:rsidR="007F485C" w:rsidRPr="00EE07A9" w:rsidRDefault="00D10F0F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245" w:type="dxa"/>
          </w:tcPr>
          <w:p w:rsidR="007F485C" w:rsidRPr="00EE07A9" w:rsidRDefault="007F485C" w:rsidP="007F48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07A9">
              <w:rPr>
                <w:color w:val="auto"/>
                <w:sz w:val="22"/>
                <w:szCs w:val="22"/>
                <w:u w:val="single"/>
              </w:rPr>
              <w:t>Среднемесячная заработная плата на 1 ставку врача</w:t>
            </w:r>
            <w:r w:rsidRPr="00EE07A9">
              <w:rPr>
                <w:color w:val="auto"/>
                <w:sz w:val="22"/>
                <w:szCs w:val="22"/>
              </w:rPr>
              <w:t xml:space="preserve"> </w:t>
            </w:r>
          </w:p>
          <w:p w:rsidR="007F485C" w:rsidRPr="00EE07A9" w:rsidRDefault="007F485C" w:rsidP="007F485C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t xml:space="preserve"> </w:t>
            </w:r>
            <w:r w:rsidRPr="00EE07A9">
              <w:rPr>
                <w:rFonts w:ascii="Times New Roman" w:hAnsi="Times New Roman" w:cs="Times New Roman"/>
              </w:rPr>
              <w:t>среднемесячная номинальная заработная плата 1 работника в экономике (в зависимости от региона)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993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1,</w:t>
            </w:r>
            <w:r w:rsidR="00114882" w:rsidRPr="00EE07A9">
              <w:rPr>
                <w:rFonts w:ascii="Times New Roman" w:hAnsi="Times New Roman" w:cs="Times New Roman"/>
              </w:rPr>
              <w:t>2</w:t>
            </w:r>
          </w:p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EE07A9" w:rsidRDefault="007F485C" w:rsidP="0011488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1,</w:t>
            </w:r>
            <w:r w:rsidR="00114882"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F485C" w:rsidRPr="00EE07A9" w:rsidRDefault="007F485C" w:rsidP="0011488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1,</w:t>
            </w:r>
            <w:r w:rsidR="00114882"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7F485C" w:rsidRPr="00EE07A9" w:rsidRDefault="007F485C" w:rsidP="0011488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1,</w:t>
            </w:r>
            <w:r w:rsidR="00114882"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F485C" w:rsidRPr="00EE07A9" w:rsidRDefault="007F485C" w:rsidP="00114882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  <w:r w:rsidR="00114882" w:rsidRPr="00EE07A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1,</w:t>
            </w:r>
            <w:r w:rsidR="00114882" w:rsidRPr="00EE07A9">
              <w:rPr>
                <w:rFonts w:ascii="Times New Roman" w:hAnsi="Times New Roman" w:cs="Times New Roman"/>
              </w:rPr>
              <w:t>4</w:t>
            </w:r>
          </w:p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5C" w:rsidRPr="00EE07A9" w:rsidTr="007F485C">
        <w:tc>
          <w:tcPr>
            <w:tcW w:w="28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Текучесть производственного персонала</w:t>
            </w:r>
          </w:p>
        </w:tc>
        <w:tc>
          <w:tcPr>
            <w:tcW w:w="850" w:type="dxa"/>
          </w:tcPr>
          <w:p w:rsidR="007F485C" w:rsidRPr="00EE07A9" w:rsidRDefault="007F485C" w:rsidP="00BD4B4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07A9">
              <w:rPr>
                <w:color w:val="auto"/>
                <w:sz w:val="22"/>
                <w:szCs w:val="22"/>
              </w:rPr>
              <w:t xml:space="preserve"> </w:t>
            </w:r>
          </w:p>
          <w:p w:rsidR="007F485C" w:rsidRPr="00EE07A9" w:rsidRDefault="007F485C" w:rsidP="00BD4B42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5245" w:type="dxa"/>
          </w:tcPr>
          <w:p w:rsidR="007F485C" w:rsidRPr="00EE07A9" w:rsidRDefault="007F485C" w:rsidP="007F485C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EE07A9">
              <w:rPr>
                <w:color w:val="auto"/>
                <w:sz w:val="22"/>
                <w:szCs w:val="22"/>
              </w:rPr>
              <w:t xml:space="preserve">Число уволенных (все причины) производственного </w:t>
            </w:r>
            <w:r w:rsidRPr="00EE07A9">
              <w:rPr>
                <w:color w:val="auto"/>
                <w:sz w:val="22"/>
                <w:szCs w:val="22"/>
                <w:u w:val="single"/>
              </w:rPr>
              <w:t>персонала за год× 100</w:t>
            </w:r>
            <w:r w:rsidR="00D10F0F" w:rsidRPr="00EE07A9">
              <w:rPr>
                <w:color w:val="auto"/>
                <w:sz w:val="22"/>
                <w:szCs w:val="22"/>
                <w:u w:val="single"/>
              </w:rPr>
              <w:t>%_______________________</w:t>
            </w:r>
          </w:p>
          <w:p w:rsidR="007F485C" w:rsidRPr="00EE07A9" w:rsidRDefault="007F485C" w:rsidP="007F485C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 Общее число производственного персонала на конец года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F485C" w:rsidRPr="00EE07A9" w:rsidRDefault="00552D06" w:rsidP="00B85BE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  <w:r w:rsidR="00B85BEB"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F485C" w:rsidRPr="00EE07A9" w:rsidRDefault="00B85BEB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</w:t>
            </w:r>
          </w:p>
        </w:tc>
      </w:tr>
      <w:tr w:rsidR="007F485C" w:rsidRPr="00EE07A9" w:rsidTr="007F485C">
        <w:tc>
          <w:tcPr>
            <w:tcW w:w="28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F485C" w:rsidRPr="00EE07A9" w:rsidRDefault="007F485C" w:rsidP="00D10F0F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850" w:type="dxa"/>
          </w:tcPr>
          <w:p w:rsidR="007F485C" w:rsidRPr="00EE07A9" w:rsidRDefault="007F485C" w:rsidP="003E33D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07A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Отчеты</w:t>
            </w:r>
          </w:p>
        </w:tc>
        <w:tc>
          <w:tcPr>
            <w:tcW w:w="5245" w:type="dxa"/>
          </w:tcPr>
          <w:p w:rsidR="007F485C" w:rsidRPr="00EE07A9" w:rsidRDefault="007F485C" w:rsidP="007F485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07A9">
              <w:rPr>
                <w:color w:val="auto"/>
                <w:sz w:val="22"/>
                <w:szCs w:val="22"/>
              </w:rPr>
              <w:t>Число занятых позиций (ставок) по всем категориям работников на последнюю дату указанного</w:t>
            </w:r>
            <w:r w:rsidRPr="00EE07A9">
              <w:rPr>
                <w:color w:val="auto"/>
                <w:sz w:val="22"/>
                <w:szCs w:val="22"/>
                <w:u w:val="single"/>
              </w:rPr>
              <w:t xml:space="preserve"> отчетного периода× 100</w:t>
            </w:r>
            <w:r w:rsidR="00D10F0F" w:rsidRPr="00EE07A9">
              <w:rPr>
                <w:color w:val="auto"/>
                <w:sz w:val="22"/>
                <w:szCs w:val="22"/>
                <w:u w:val="single"/>
              </w:rPr>
              <w:t>%___________________</w:t>
            </w:r>
            <w:r w:rsidRPr="00EE07A9">
              <w:rPr>
                <w:color w:val="auto"/>
                <w:sz w:val="22"/>
                <w:szCs w:val="22"/>
              </w:rPr>
              <w:t xml:space="preserve"> </w:t>
            </w:r>
          </w:p>
          <w:p w:rsidR="007F485C" w:rsidRPr="00EE07A9" w:rsidRDefault="007F485C" w:rsidP="007F485C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общее число позиций по всем категориям работников на последнюю дату указанного отчетного периода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F485C" w:rsidRPr="00EE07A9" w:rsidRDefault="007F485C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7</w:t>
            </w:r>
            <w:r w:rsidR="00552D06" w:rsidRPr="00EE07A9">
              <w:rPr>
                <w:rFonts w:ascii="Times New Roman" w:hAnsi="Times New Roman" w:cs="Times New Roman"/>
              </w:rPr>
              <w:t>2</w:t>
            </w:r>
            <w:r w:rsidRPr="00EE07A9">
              <w:rPr>
                <w:rFonts w:ascii="Times New Roman" w:hAnsi="Times New Roman" w:cs="Times New Roman"/>
              </w:rPr>
              <w:t>,</w:t>
            </w:r>
            <w:r w:rsidR="00552D06" w:rsidRPr="00EE0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F485C" w:rsidRPr="00EE07A9" w:rsidRDefault="00552D06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7F485C" w:rsidRPr="00EE07A9" w:rsidRDefault="00B85BEB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7F485C" w:rsidRPr="00EE07A9" w:rsidRDefault="00091240" w:rsidP="00443B8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7F485C" w:rsidRPr="00EE07A9" w:rsidRDefault="00855469" w:rsidP="00443B8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7F485C" w:rsidRPr="00EE07A9" w:rsidRDefault="00855469" w:rsidP="00443B8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98</w:t>
            </w:r>
          </w:p>
        </w:tc>
      </w:tr>
      <w:tr w:rsidR="00AA47B0" w:rsidRPr="00EE07A9" w:rsidTr="007F485C">
        <w:tc>
          <w:tcPr>
            <w:tcW w:w="16302" w:type="dxa"/>
            <w:gridSpan w:val="12"/>
          </w:tcPr>
          <w:p w:rsidR="00AA47B0" w:rsidRPr="00EE07A9" w:rsidRDefault="00AA47B0" w:rsidP="007C306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  <w:i/>
              </w:rPr>
              <w:t>Задач</w:t>
            </w:r>
            <w:r w:rsidR="007C3060" w:rsidRPr="00EE07A9">
              <w:rPr>
                <w:rFonts w:ascii="Times New Roman" w:hAnsi="Times New Roman" w:cs="Times New Roman"/>
                <w:i/>
              </w:rPr>
              <w:t>а 3.1.1.</w:t>
            </w:r>
            <w:r w:rsidR="007C3060" w:rsidRPr="00EE07A9">
              <w:rPr>
                <w:rFonts w:ascii="Times New Roman" w:hAnsi="Times New Roman" w:cs="Times New Roman"/>
              </w:rPr>
              <w:t xml:space="preserve"> </w:t>
            </w:r>
            <w:r w:rsidR="007C3060" w:rsidRPr="00EE07A9">
              <w:rPr>
                <w:rFonts w:ascii="Times New Roman" w:hAnsi="Times New Roman" w:cs="Times New Roman"/>
                <w:i/>
              </w:rPr>
              <w:t>Р</w:t>
            </w:r>
            <w:r w:rsidRPr="00EE07A9">
              <w:rPr>
                <w:rFonts w:ascii="Times New Roman" w:hAnsi="Times New Roman" w:cs="Times New Roman"/>
                <w:i/>
              </w:rPr>
              <w:t>азвитие материальное и нематериальной мотивации</w:t>
            </w:r>
          </w:p>
        </w:tc>
      </w:tr>
      <w:tr w:rsidR="007F485C" w:rsidRPr="00EE07A9" w:rsidTr="007F485C">
        <w:tc>
          <w:tcPr>
            <w:tcW w:w="28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0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85C" w:rsidRPr="00EE07A9" w:rsidTr="007F485C">
        <w:tc>
          <w:tcPr>
            <w:tcW w:w="284" w:type="dxa"/>
          </w:tcPr>
          <w:p w:rsidR="007F485C" w:rsidRPr="00EE07A9" w:rsidRDefault="007F485C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F485C" w:rsidRPr="00EE07A9" w:rsidRDefault="007F485C" w:rsidP="00F96F45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Увеличение заработной платы на 1 ставку врача</w:t>
            </w:r>
          </w:p>
        </w:tc>
        <w:tc>
          <w:tcPr>
            <w:tcW w:w="850" w:type="dxa"/>
          </w:tcPr>
          <w:p w:rsidR="007F485C" w:rsidRPr="00EE07A9" w:rsidRDefault="007F485C" w:rsidP="003E33D1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тенге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финансовая отчетность</w:t>
            </w:r>
          </w:p>
        </w:tc>
        <w:tc>
          <w:tcPr>
            <w:tcW w:w="5245" w:type="dxa"/>
          </w:tcPr>
          <w:p w:rsidR="007F485C" w:rsidRPr="00EE07A9" w:rsidRDefault="007F485C" w:rsidP="00091240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 счет увеличения стажа сотрудника</w:t>
            </w:r>
            <w:r w:rsidR="00091240" w:rsidRPr="00EE07A9">
              <w:rPr>
                <w:rFonts w:ascii="Times New Roman" w:hAnsi="Times New Roman" w:cs="Times New Roman"/>
              </w:rPr>
              <w:t>,</w:t>
            </w:r>
            <w:r w:rsidRPr="00EE07A9">
              <w:rPr>
                <w:rFonts w:ascii="Times New Roman" w:hAnsi="Times New Roman" w:cs="Times New Roman"/>
              </w:rPr>
              <w:t xml:space="preserve"> </w:t>
            </w:r>
            <w:r w:rsidR="00091240" w:rsidRPr="00EE07A9">
              <w:rPr>
                <w:rFonts w:ascii="Times New Roman" w:hAnsi="Times New Roman" w:cs="Times New Roman"/>
              </w:rPr>
              <w:t xml:space="preserve"> Положения по оплате труда, увеличения платных услуг</w:t>
            </w:r>
          </w:p>
        </w:tc>
        <w:tc>
          <w:tcPr>
            <w:tcW w:w="992" w:type="dxa"/>
          </w:tcPr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993" w:type="dxa"/>
          </w:tcPr>
          <w:p w:rsidR="007F485C" w:rsidRPr="00EE07A9" w:rsidRDefault="00091240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</w:tcPr>
          <w:p w:rsidR="007F485C" w:rsidRPr="00EE07A9" w:rsidRDefault="00091240" w:rsidP="00F96F45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9000</w:t>
            </w:r>
          </w:p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</w:p>
          <w:p w:rsidR="007F485C" w:rsidRPr="00EE07A9" w:rsidRDefault="007F485C" w:rsidP="00F9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7B0" w:rsidRPr="00EE07A9" w:rsidRDefault="00AA47B0" w:rsidP="00D10F0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E07A9">
        <w:rPr>
          <w:rFonts w:ascii="Times New Roman" w:hAnsi="Times New Roman" w:cs="Times New Roman"/>
        </w:rPr>
        <w:t>Цель</w:t>
      </w:r>
      <w:r w:rsidR="00BF116A" w:rsidRPr="00EE07A9">
        <w:rPr>
          <w:rFonts w:ascii="Times New Roman" w:hAnsi="Times New Roman" w:cs="Times New Roman"/>
        </w:rPr>
        <w:t xml:space="preserve"> 3.2. Создание доброжелательной </w:t>
      </w:r>
      <w:r w:rsidRPr="00EE07A9">
        <w:rPr>
          <w:rFonts w:ascii="Times New Roman" w:hAnsi="Times New Roman" w:cs="Times New Roman"/>
        </w:rPr>
        <w:t xml:space="preserve"> атмосферы сотрудничества и взаимопонимания в коллективе</w:t>
      </w: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284"/>
        <w:gridCol w:w="2127"/>
        <w:gridCol w:w="850"/>
        <w:gridCol w:w="992"/>
        <w:gridCol w:w="5245"/>
        <w:gridCol w:w="992"/>
        <w:gridCol w:w="993"/>
        <w:gridCol w:w="1134"/>
        <w:gridCol w:w="850"/>
        <w:gridCol w:w="851"/>
        <w:gridCol w:w="992"/>
        <w:gridCol w:w="992"/>
      </w:tblGrid>
      <w:tr w:rsidR="007D224B" w:rsidRPr="00EE07A9" w:rsidTr="007D224B">
        <w:tc>
          <w:tcPr>
            <w:tcW w:w="284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992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245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992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Факт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тек.года</w:t>
            </w:r>
            <w:proofErr w:type="spellEnd"/>
          </w:p>
          <w:p w:rsidR="00552D06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4819" w:type="dxa"/>
            <w:gridSpan w:val="5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7D224B" w:rsidRPr="00EE07A9" w:rsidTr="007D224B">
        <w:tc>
          <w:tcPr>
            <w:tcW w:w="284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EE07A9" w:rsidRDefault="007D224B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8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7D224B" w:rsidRPr="00EE07A9" w:rsidRDefault="007D224B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552D06" w:rsidRPr="00EE07A9">
              <w:rPr>
                <w:rFonts w:ascii="Times New Roman" w:hAnsi="Times New Roman" w:cs="Times New Roman"/>
              </w:rPr>
              <w:t>9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2020</w:t>
            </w:r>
            <w:r w:rsidR="007D224B" w:rsidRPr="00EE07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2021</w:t>
            </w:r>
            <w:r w:rsidR="007D224B"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2022</w:t>
            </w:r>
            <w:r w:rsidR="007D224B"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224B" w:rsidRPr="00EE07A9" w:rsidTr="007D224B">
        <w:tc>
          <w:tcPr>
            <w:tcW w:w="284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B" w:rsidRPr="00EE07A9" w:rsidTr="00CF469A">
        <w:tc>
          <w:tcPr>
            <w:tcW w:w="284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Уровень удовлетворенности медицинского персонала</w:t>
            </w:r>
          </w:p>
        </w:tc>
        <w:tc>
          <w:tcPr>
            <w:tcW w:w="850" w:type="dxa"/>
          </w:tcPr>
          <w:p w:rsidR="007D224B" w:rsidRPr="00EE07A9" w:rsidRDefault="007D224B" w:rsidP="003E33D1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5245" w:type="dxa"/>
          </w:tcPr>
          <w:p w:rsidR="007D224B" w:rsidRPr="00EE07A9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EE07A9">
              <w:rPr>
                <w:color w:val="auto"/>
                <w:sz w:val="22"/>
                <w:szCs w:val="22"/>
              </w:rPr>
              <w:t xml:space="preserve">Медицинский персонал, удовлетворенный </w:t>
            </w:r>
            <w:r w:rsidRPr="00EE07A9">
              <w:rPr>
                <w:color w:val="auto"/>
                <w:sz w:val="22"/>
                <w:szCs w:val="22"/>
                <w:u w:val="single"/>
              </w:rPr>
              <w:t>условиями работы ×100</w:t>
            </w:r>
            <w:r w:rsidR="00D10F0F" w:rsidRPr="00EE07A9">
              <w:rPr>
                <w:color w:val="auto"/>
                <w:sz w:val="22"/>
                <w:szCs w:val="22"/>
                <w:u w:val="single"/>
              </w:rPr>
              <w:t>%_______________________</w:t>
            </w:r>
            <w:r w:rsidRPr="00EE07A9">
              <w:rPr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7D224B" w:rsidRPr="00EE07A9" w:rsidRDefault="007D224B" w:rsidP="007D224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t xml:space="preserve"> </w:t>
            </w:r>
            <w:r w:rsidRPr="00EE07A9">
              <w:rPr>
                <w:rFonts w:ascii="Times New Roman" w:hAnsi="Times New Roman" w:cs="Times New Roman"/>
              </w:rPr>
              <w:t>общее количество медицинского персонала</w:t>
            </w: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Отделение контроля качества</w:t>
            </w:r>
          </w:p>
        </w:tc>
        <w:tc>
          <w:tcPr>
            <w:tcW w:w="993" w:type="dxa"/>
          </w:tcPr>
          <w:p w:rsidR="007D224B" w:rsidRPr="00EE07A9" w:rsidRDefault="00D87ECB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8</w:t>
            </w:r>
            <w:r w:rsidR="00552D06" w:rsidRPr="00EE07A9">
              <w:rPr>
                <w:rFonts w:ascii="Times New Roman" w:hAnsi="Times New Roman" w:cs="Times New Roman"/>
              </w:rPr>
              <w:t>5</w:t>
            </w:r>
            <w:r w:rsidR="007D224B"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D224B" w:rsidRPr="00EE07A9" w:rsidRDefault="00D87ECB" w:rsidP="00552D06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8</w:t>
            </w:r>
            <w:r w:rsidR="00552D06" w:rsidRPr="00EE07A9">
              <w:rPr>
                <w:rFonts w:ascii="Times New Roman" w:hAnsi="Times New Roman" w:cs="Times New Roman"/>
              </w:rPr>
              <w:t>5</w:t>
            </w:r>
            <w:r w:rsidR="007D224B"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7D224B" w:rsidRPr="00EE07A9" w:rsidRDefault="007D224B" w:rsidP="00D87EC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8</w:t>
            </w:r>
            <w:r w:rsidR="00D87ECB" w:rsidRPr="00EE07A9">
              <w:rPr>
                <w:rFonts w:ascii="Times New Roman" w:hAnsi="Times New Roman" w:cs="Times New Roman"/>
              </w:rPr>
              <w:t>5</w:t>
            </w: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7D224B" w:rsidRPr="00EE07A9" w:rsidRDefault="00552D06" w:rsidP="00BF116A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</w:t>
            </w:r>
            <w:r w:rsidR="007D224B"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92" w:type="dxa"/>
          </w:tcPr>
          <w:p w:rsidR="007D224B" w:rsidRPr="00EE07A9" w:rsidRDefault="007D224B" w:rsidP="005E643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</w:t>
            </w:r>
            <w:r w:rsidR="005E643B" w:rsidRPr="00EE07A9">
              <w:rPr>
                <w:rFonts w:ascii="Times New Roman" w:hAnsi="Times New Roman" w:cs="Times New Roman"/>
              </w:rPr>
              <w:t>5</w:t>
            </w:r>
            <w:r w:rsidRPr="00EE07A9">
              <w:rPr>
                <w:rFonts w:ascii="Times New Roman" w:hAnsi="Times New Roman" w:cs="Times New Roman"/>
              </w:rPr>
              <w:t>%</w:t>
            </w:r>
          </w:p>
        </w:tc>
      </w:tr>
    </w:tbl>
    <w:p w:rsidR="00443B85" w:rsidRPr="00EE07A9" w:rsidRDefault="00443B85" w:rsidP="00D10F0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A47B0" w:rsidRPr="00EE07A9" w:rsidRDefault="00AA47B0" w:rsidP="00D10F0F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EE07A9">
        <w:rPr>
          <w:rFonts w:ascii="Times New Roman" w:hAnsi="Times New Roman" w:cs="Times New Roman"/>
        </w:rPr>
        <w:t xml:space="preserve">Цель 3.3. Создание высокопрофессионального и высокопроизводительного </w:t>
      </w:r>
      <w:r w:rsidR="006A014B" w:rsidRPr="00EE07A9">
        <w:rPr>
          <w:rFonts w:ascii="Times New Roman" w:hAnsi="Times New Roman" w:cs="Times New Roman"/>
        </w:rPr>
        <w:t xml:space="preserve"> коллектива</w:t>
      </w:r>
    </w:p>
    <w:tbl>
      <w:tblPr>
        <w:tblStyle w:val="ab"/>
        <w:tblW w:w="16302" w:type="dxa"/>
        <w:tblInd w:w="-743" w:type="dxa"/>
        <w:tblLayout w:type="fixed"/>
        <w:tblLook w:val="04A0"/>
      </w:tblPr>
      <w:tblGrid>
        <w:gridCol w:w="425"/>
        <w:gridCol w:w="1986"/>
        <w:gridCol w:w="850"/>
        <w:gridCol w:w="992"/>
        <w:gridCol w:w="5245"/>
        <w:gridCol w:w="992"/>
        <w:gridCol w:w="993"/>
        <w:gridCol w:w="1134"/>
        <w:gridCol w:w="850"/>
        <w:gridCol w:w="851"/>
        <w:gridCol w:w="992"/>
        <w:gridCol w:w="992"/>
      </w:tblGrid>
      <w:tr w:rsidR="007D224B" w:rsidRPr="00EE07A9" w:rsidTr="007D224B">
        <w:tc>
          <w:tcPr>
            <w:tcW w:w="425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Ед. измерения </w:t>
            </w:r>
          </w:p>
        </w:tc>
        <w:tc>
          <w:tcPr>
            <w:tcW w:w="992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245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алгоритм расчета индикатора</w:t>
            </w:r>
          </w:p>
        </w:tc>
        <w:tc>
          <w:tcPr>
            <w:tcW w:w="992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Факт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тек.года</w:t>
            </w:r>
            <w:proofErr w:type="spellEnd"/>
          </w:p>
          <w:p w:rsidR="00552D06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819" w:type="dxa"/>
            <w:gridSpan w:val="5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План (годы)</w:t>
            </w:r>
          </w:p>
        </w:tc>
      </w:tr>
      <w:tr w:rsidR="007D224B" w:rsidRPr="00EE07A9" w:rsidTr="007D224B">
        <w:tc>
          <w:tcPr>
            <w:tcW w:w="425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EE07A9" w:rsidRDefault="007D224B" w:rsidP="00B85BE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B85BEB" w:rsidRPr="00EE07A9">
              <w:rPr>
                <w:rFonts w:ascii="Times New Roman" w:hAnsi="Times New Roman" w:cs="Times New Roman"/>
              </w:rPr>
              <w:t>8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7D224B" w:rsidRPr="00EE07A9" w:rsidRDefault="007D224B" w:rsidP="00B85BE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201</w:t>
            </w:r>
            <w:r w:rsidR="00B85BEB" w:rsidRPr="00EE07A9">
              <w:rPr>
                <w:rFonts w:ascii="Times New Roman" w:hAnsi="Times New Roman" w:cs="Times New Roman"/>
              </w:rPr>
              <w:t>9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7D224B" w:rsidRPr="00EE07A9" w:rsidRDefault="007D224B" w:rsidP="00B85BE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</w:t>
            </w:r>
            <w:r w:rsidR="00B85BEB" w:rsidRPr="00EE07A9">
              <w:rPr>
                <w:rFonts w:ascii="Times New Roman" w:hAnsi="Times New Roman" w:cs="Times New Roman"/>
              </w:rPr>
              <w:t>20</w:t>
            </w:r>
            <w:r w:rsidRPr="00EE07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7D224B" w:rsidRPr="00EE07A9" w:rsidRDefault="007D224B" w:rsidP="00B85BE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</w:t>
            </w:r>
            <w:r w:rsidR="00B85BEB" w:rsidRPr="00EE07A9">
              <w:rPr>
                <w:rFonts w:ascii="Times New Roman" w:hAnsi="Times New Roman" w:cs="Times New Roman"/>
              </w:rPr>
              <w:t>1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7D224B" w:rsidRPr="00EE07A9" w:rsidRDefault="007D224B" w:rsidP="00B85BEB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202</w:t>
            </w:r>
            <w:r w:rsidR="00B85BEB" w:rsidRPr="00EE07A9">
              <w:rPr>
                <w:rFonts w:ascii="Times New Roman" w:hAnsi="Times New Roman" w:cs="Times New Roman"/>
              </w:rPr>
              <w:t>2</w:t>
            </w:r>
            <w:r w:rsidRPr="00EE07A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D224B" w:rsidRPr="00EE07A9" w:rsidTr="007D224B">
        <w:tc>
          <w:tcPr>
            <w:tcW w:w="42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7D224B" w:rsidRPr="00EE07A9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224B" w:rsidRPr="00EE07A9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7D224B" w:rsidRPr="00EE07A9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D224B" w:rsidRPr="00EE07A9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7D224B" w:rsidRPr="00EE07A9" w:rsidRDefault="00D10F0F" w:rsidP="00D10F0F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D224B" w:rsidRPr="00EE07A9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224B" w:rsidRPr="00EE07A9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7D224B" w:rsidRPr="00EE07A9" w:rsidRDefault="00D10F0F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12</w:t>
            </w:r>
          </w:p>
        </w:tc>
      </w:tr>
      <w:tr w:rsidR="007D224B" w:rsidRPr="00EE07A9" w:rsidTr="007D224B">
        <w:tc>
          <w:tcPr>
            <w:tcW w:w="42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B" w:rsidRPr="00EE07A9" w:rsidTr="007D224B">
        <w:tc>
          <w:tcPr>
            <w:tcW w:w="42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850" w:type="dxa"/>
          </w:tcPr>
          <w:p w:rsidR="007D224B" w:rsidRPr="00EE07A9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07A9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Статистические данные (годовой отчет)</w:t>
            </w:r>
          </w:p>
        </w:tc>
        <w:tc>
          <w:tcPr>
            <w:tcW w:w="5245" w:type="dxa"/>
          </w:tcPr>
          <w:p w:rsidR="007D224B" w:rsidRPr="00EE07A9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07A9">
              <w:rPr>
                <w:color w:val="auto"/>
                <w:sz w:val="22"/>
                <w:szCs w:val="22"/>
              </w:rPr>
              <w:t xml:space="preserve">Общее число сотрудников, прошедших повышение </w:t>
            </w:r>
            <w:r w:rsidRPr="00EE07A9">
              <w:rPr>
                <w:color w:val="auto"/>
                <w:sz w:val="22"/>
                <w:szCs w:val="22"/>
                <w:u w:val="single"/>
              </w:rPr>
              <w:t>квалификации, переподготовку× 100%</w:t>
            </w:r>
            <w:r w:rsidR="00D10F0F" w:rsidRPr="00EE07A9">
              <w:rPr>
                <w:color w:val="auto"/>
                <w:sz w:val="22"/>
                <w:szCs w:val="22"/>
              </w:rPr>
              <w:t>___________</w:t>
            </w:r>
            <w:r w:rsidRPr="00EE07A9">
              <w:rPr>
                <w:color w:val="auto"/>
                <w:sz w:val="22"/>
                <w:szCs w:val="22"/>
              </w:rPr>
              <w:t xml:space="preserve"> </w:t>
            </w:r>
          </w:p>
          <w:p w:rsidR="007D224B" w:rsidRPr="00EE07A9" w:rsidRDefault="007D224B" w:rsidP="007D22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E07A9">
              <w:rPr>
                <w:color w:val="auto"/>
                <w:sz w:val="22"/>
                <w:szCs w:val="22"/>
              </w:rPr>
              <w:t xml:space="preserve">запланированное число сотрудников на повышение квалификации, переподготовку </w:t>
            </w:r>
          </w:p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D224B" w:rsidRPr="00EE07A9" w:rsidRDefault="00552D06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</w:tr>
      <w:tr w:rsidR="00AA47B0" w:rsidRPr="00EE07A9" w:rsidTr="007D224B">
        <w:tc>
          <w:tcPr>
            <w:tcW w:w="16302" w:type="dxa"/>
            <w:gridSpan w:val="12"/>
          </w:tcPr>
          <w:p w:rsidR="00AA47B0" w:rsidRPr="00EE07A9" w:rsidRDefault="00AA47B0" w:rsidP="006A01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07A9">
              <w:rPr>
                <w:rFonts w:ascii="Times New Roman" w:hAnsi="Times New Roman" w:cs="Times New Roman"/>
                <w:i/>
              </w:rPr>
              <w:t>Задач</w:t>
            </w:r>
            <w:r w:rsidR="006A014B" w:rsidRPr="00EE07A9">
              <w:rPr>
                <w:rFonts w:ascii="Times New Roman" w:hAnsi="Times New Roman" w:cs="Times New Roman"/>
                <w:i/>
              </w:rPr>
              <w:t>а 3.3.1. Н</w:t>
            </w:r>
            <w:r w:rsidRPr="00EE07A9">
              <w:rPr>
                <w:rFonts w:ascii="Times New Roman" w:hAnsi="Times New Roman" w:cs="Times New Roman"/>
                <w:i/>
              </w:rPr>
              <w:t>епрерывная профессиональная подготовка</w:t>
            </w:r>
          </w:p>
        </w:tc>
      </w:tr>
      <w:tr w:rsidR="007D224B" w:rsidRPr="00EE07A9" w:rsidTr="007D224B">
        <w:tc>
          <w:tcPr>
            <w:tcW w:w="42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Показатели результатов</w:t>
            </w: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24B" w:rsidRPr="00EE07A9" w:rsidTr="007D224B">
        <w:tc>
          <w:tcPr>
            <w:tcW w:w="42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Обязательное обучение врачебного и среднего персонала 1 раз в 5 лет</w:t>
            </w:r>
          </w:p>
        </w:tc>
        <w:tc>
          <w:tcPr>
            <w:tcW w:w="850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Статические данные отчет</w:t>
            </w:r>
          </w:p>
        </w:tc>
        <w:tc>
          <w:tcPr>
            <w:tcW w:w="5245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224B" w:rsidRPr="00EE07A9" w:rsidRDefault="007D224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993" w:type="dxa"/>
          </w:tcPr>
          <w:p w:rsidR="007D224B" w:rsidRPr="00EE07A9" w:rsidRDefault="00B85BE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D224B" w:rsidRPr="00EE07A9" w:rsidRDefault="00B85BE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D224B" w:rsidRPr="00EE07A9" w:rsidRDefault="00B85BE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D224B" w:rsidRPr="00EE07A9" w:rsidRDefault="00B85BE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224B" w:rsidRPr="00EE07A9" w:rsidRDefault="00B85BE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D224B" w:rsidRPr="00EE07A9" w:rsidRDefault="00B85BEB" w:rsidP="00AA47B0">
            <w:pPr>
              <w:jc w:val="center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5</w:t>
            </w:r>
          </w:p>
        </w:tc>
      </w:tr>
    </w:tbl>
    <w:p w:rsidR="00AA47B0" w:rsidRPr="00EE07A9" w:rsidRDefault="00AA47B0" w:rsidP="00AA4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1C" w:rsidRPr="00EE07A9" w:rsidRDefault="00CB611C" w:rsidP="00AA4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11C" w:rsidRPr="00EE07A9" w:rsidRDefault="00B40925" w:rsidP="00AA47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3C8" w:rsidRPr="00EE07A9" w:rsidRDefault="004123C8" w:rsidP="001945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E07A9">
        <w:rPr>
          <w:rFonts w:ascii="Times New Roman" w:hAnsi="Times New Roman" w:cs="Times New Roman"/>
          <w:b/>
          <w:sz w:val="24"/>
          <w:szCs w:val="24"/>
        </w:rPr>
        <w:t>Стратегическое направление 4 (внутренние процессы)</w:t>
      </w:r>
    </w:p>
    <w:p w:rsidR="00D77397" w:rsidRPr="00EE07A9" w:rsidRDefault="00D77397" w:rsidP="00BC640B">
      <w:pPr>
        <w:pStyle w:val="aff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7397" w:rsidRPr="00EE07A9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7A9">
        <w:rPr>
          <w:rFonts w:ascii="Times New Roman" w:hAnsi="Times New Roman" w:cs="Times New Roman"/>
          <w:sz w:val="24"/>
          <w:szCs w:val="24"/>
        </w:rPr>
        <w:t xml:space="preserve">Цель 4.1.  </w:t>
      </w:r>
      <w:r w:rsidR="00B4707D" w:rsidRPr="00EE07A9">
        <w:rPr>
          <w:rFonts w:ascii="Times New Roman" w:hAnsi="Times New Roman" w:cs="Times New Roman"/>
          <w:sz w:val="24"/>
          <w:szCs w:val="24"/>
        </w:rPr>
        <w:t>Обеспечение качественных медицинских услуг в центре крови</w:t>
      </w:r>
    </w:p>
    <w:p w:rsidR="00D77397" w:rsidRPr="00EE07A9" w:rsidRDefault="00D77397" w:rsidP="00D7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6160" w:type="dxa"/>
        <w:tblInd w:w="-601" w:type="dxa"/>
        <w:tblLayout w:type="fixed"/>
        <w:tblLook w:val="04A0"/>
      </w:tblPr>
      <w:tblGrid>
        <w:gridCol w:w="425"/>
        <w:gridCol w:w="1844"/>
        <w:gridCol w:w="141"/>
        <w:gridCol w:w="709"/>
        <w:gridCol w:w="992"/>
        <w:gridCol w:w="5245"/>
        <w:gridCol w:w="142"/>
        <w:gridCol w:w="850"/>
        <w:gridCol w:w="709"/>
        <w:gridCol w:w="425"/>
        <w:gridCol w:w="567"/>
        <w:gridCol w:w="426"/>
        <w:gridCol w:w="567"/>
        <w:gridCol w:w="283"/>
        <w:gridCol w:w="709"/>
        <w:gridCol w:w="142"/>
        <w:gridCol w:w="992"/>
        <w:gridCol w:w="992"/>
      </w:tblGrid>
      <w:tr w:rsidR="007D224B" w:rsidRPr="00EE07A9" w:rsidTr="00B85BEB">
        <w:trPr>
          <w:trHeight w:val="513"/>
        </w:trPr>
        <w:tc>
          <w:tcPr>
            <w:tcW w:w="425" w:type="dxa"/>
            <w:vMerge w:val="restart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gridSpan w:val="2"/>
            <w:vMerge w:val="restart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индикатора, </w:t>
            </w:r>
          </w:p>
        </w:tc>
        <w:tc>
          <w:tcPr>
            <w:tcW w:w="709" w:type="dxa"/>
            <w:vMerge w:val="restart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992" w:type="dxa"/>
            <w:vMerge w:val="restart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</w:p>
        </w:tc>
        <w:tc>
          <w:tcPr>
            <w:tcW w:w="5245" w:type="dxa"/>
            <w:vMerge w:val="restart"/>
          </w:tcPr>
          <w:p w:rsidR="007D224B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алгоритм расчета индикатора</w:t>
            </w:r>
          </w:p>
        </w:tc>
        <w:tc>
          <w:tcPr>
            <w:tcW w:w="992" w:type="dxa"/>
            <w:gridSpan w:val="2"/>
            <w:vMerge w:val="restart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709" w:type="dxa"/>
            <w:vMerge w:val="restart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Фактически  текущий год</w:t>
            </w:r>
          </w:p>
          <w:p w:rsidR="00B85BEB" w:rsidRPr="00EE07A9" w:rsidRDefault="00B85BE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5103" w:type="dxa"/>
            <w:gridSpan w:val="9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План (годы)</w:t>
            </w:r>
          </w:p>
        </w:tc>
      </w:tr>
      <w:tr w:rsidR="007D224B" w:rsidRPr="00EE07A9" w:rsidTr="00B85BEB">
        <w:trPr>
          <w:trHeight w:val="753"/>
        </w:trPr>
        <w:tc>
          <w:tcPr>
            <w:tcW w:w="425" w:type="dxa"/>
            <w:vMerge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D224B" w:rsidRPr="00EE07A9" w:rsidRDefault="007D224B" w:rsidP="00B8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BEB" w:rsidRPr="00EE0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7D224B" w:rsidRPr="00EE07A9" w:rsidRDefault="007D224B" w:rsidP="00B8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BEB" w:rsidRPr="00EE0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7D224B" w:rsidRPr="00EE07A9" w:rsidRDefault="007D224B" w:rsidP="00B8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5BEB" w:rsidRPr="00EE07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7D224B" w:rsidRPr="00EE07A9" w:rsidRDefault="007D224B" w:rsidP="00B8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5BEB"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224B" w:rsidRPr="00EE07A9" w:rsidRDefault="007D224B" w:rsidP="00B8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5BEB"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24B" w:rsidRPr="00EE07A9" w:rsidTr="00B85BEB">
        <w:tc>
          <w:tcPr>
            <w:tcW w:w="425" w:type="dxa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7D224B" w:rsidRPr="00EE07A9" w:rsidRDefault="007D224B" w:rsidP="0095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Доля  б/в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D224B" w:rsidRPr="00EE07A9" w:rsidRDefault="00FE46BA" w:rsidP="0095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основных показателей </w:t>
            </w:r>
          </w:p>
        </w:tc>
        <w:tc>
          <w:tcPr>
            <w:tcW w:w="5245" w:type="dxa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Количество безвозмездных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крови и ее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 компонентов </w:t>
            </w:r>
            <w:proofErr w:type="spellStart"/>
            <w:r w:rsidRPr="00EE07A9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EE07A9">
              <w:rPr>
                <w:rFonts w:ascii="Times New Roman" w:hAnsi="Times New Roman" w:cs="Times New Roman"/>
                <w:u w:val="single"/>
              </w:rPr>
              <w:t xml:space="preserve"> 100%</w:t>
            </w:r>
            <w:r w:rsidRPr="00EE07A9">
              <w:rPr>
                <w:rFonts w:ascii="Times New Roman" w:hAnsi="Times New Roman" w:cs="Times New Roman"/>
              </w:rPr>
              <w:t>___________</w:t>
            </w:r>
            <w:r w:rsidR="00FE46BA" w:rsidRPr="00EE07A9">
              <w:rPr>
                <w:rFonts w:ascii="Times New Roman" w:hAnsi="Times New Roman" w:cs="Times New Roman"/>
              </w:rPr>
              <w:t>____________</w:t>
            </w:r>
            <w:r w:rsidRPr="00EE07A9">
              <w:rPr>
                <w:rFonts w:ascii="Times New Roman" w:hAnsi="Times New Roman" w:cs="Times New Roman"/>
              </w:rPr>
              <w:t xml:space="preserve"> </w:t>
            </w:r>
          </w:p>
          <w:p w:rsidR="007D224B" w:rsidRPr="00EE07A9" w:rsidRDefault="00CF469A" w:rsidP="00CF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крови и ее компонентов</w:t>
            </w:r>
          </w:p>
        </w:tc>
        <w:tc>
          <w:tcPr>
            <w:tcW w:w="992" w:type="dxa"/>
            <w:gridSpan w:val="2"/>
          </w:tcPr>
          <w:p w:rsidR="007D224B" w:rsidRPr="00EE07A9" w:rsidRDefault="007D224B" w:rsidP="00F96F45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709" w:type="dxa"/>
          </w:tcPr>
          <w:p w:rsidR="007D224B" w:rsidRPr="00EE07A9" w:rsidRDefault="00B85BE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2"/>
          </w:tcPr>
          <w:p w:rsidR="007D224B" w:rsidRPr="00EE07A9" w:rsidRDefault="007D224B" w:rsidP="009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23B"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7D224B" w:rsidRPr="00EE07A9" w:rsidRDefault="007D224B" w:rsidP="009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23B"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7D224B" w:rsidRPr="00EE07A9" w:rsidRDefault="007D224B" w:rsidP="009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23B"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D224B" w:rsidRPr="00EE07A9" w:rsidRDefault="007D224B" w:rsidP="009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723B" w:rsidRPr="00EE0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224B" w:rsidRPr="00EE07A9" w:rsidTr="00B85BEB">
        <w:tc>
          <w:tcPr>
            <w:tcW w:w="425" w:type="dxa"/>
          </w:tcPr>
          <w:p w:rsidR="007D224B" w:rsidRPr="00EE07A9" w:rsidRDefault="007D224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7D224B" w:rsidRPr="00EE07A9" w:rsidRDefault="007D224B" w:rsidP="00D7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компоненттв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, признанных непригодными к переливанию</w:t>
            </w:r>
          </w:p>
        </w:tc>
        <w:tc>
          <w:tcPr>
            <w:tcW w:w="709" w:type="dxa"/>
          </w:tcPr>
          <w:p w:rsidR="007D224B" w:rsidRPr="00EE07A9" w:rsidRDefault="00FE46BA" w:rsidP="00951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D224B" w:rsidRPr="00EE07A9" w:rsidRDefault="007D224B" w:rsidP="00D77397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основных показателей </w:t>
            </w:r>
          </w:p>
        </w:tc>
        <w:tc>
          <w:tcPr>
            <w:tcW w:w="5245" w:type="dxa"/>
          </w:tcPr>
          <w:p w:rsidR="00CF469A" w:rsidRPr="00EE07A9" w:rsidRDefault="00CF469A" w:rsidP="00CF469A">
            <w:pPr>
              <w:jc w:val="both"/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крови и ее компонентов, признанных не пригодными к переливанию и переработке на 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препараты</w:t>
            </w:r>
            <w:r w:rsidRPr="00EE07A9">
              <w:rPr>
                <w:u w:val="single"/>
              </w:rPr>
              <w:t xml:space="preserve"> </w:t>
            </w:r>
            <w:proofErr w:type="spellStart"/>
            <w:r w:rsidRPr="00EE07A9">
              <w:rPr>
                <w:u w:val="single"/>
              </w:rPr>
              <w:t>х</w:t>
            </w:r>
            <w:proofErr w:type="spellEnd"/>
            <w:r w:rsidRPr="00EE07A9">
              <w:rPr>
                <w:u w:val="single"/>
              </w:rPr>
              <w:t xml:space="preserve"> 100%</w:t>
            </w:r>
            <w:r w:rsidR="00FE46BA" w:rsidRPr="00EE07A9">
              <w:t>______________</w:t>
            </w:r>
            <w:r w:rsidRPr="00EE07A9">
              <w:t xml:space="preserve"> </w:t>
            </w:r>
          </w:p>
          <w:p w:rsidR="007D224B" w:rsidRPr="00EE07A9" w:rsidRDefault="00CF469A" w:rsidP="00CF469A">
            <w:pPr>
              <w:tabs>
                <w:tab w:val="left" w:pos="12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</w:rPr>
              <w:t xml:space="preserve">число обследованных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донаций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крови и ее компонентов</w:t>
            </w:r>
          </w:p>
        </w:tc>
        <w:tc>
          <w:tcPr>
            <w:tcW w:w="992" w:type="dxa"/>
            <w:gridSpan w:val="2"/>
          </w:tcPr>
          <w:p w:rsidR="007D224B" w:rsidRPr="00EE07A9" w:rsidRDefault="007D224B" w:rsidP="00F96F45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709" w:type="dxa"/>
          </w:tcPr>
          <w:p w:rsidR="007D224B" w:rsidRPr="00EE07A9" w:rsidRDefault="00B85BE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7D224B" w:rsidRPr="00EE07A9" w:rsidRDefault="009B723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7D224B" w:rsidRPr="00EE07A9" w:rsidRDefault="009B723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7D224B" w:rsidRPr="00EE07A9" w:rsidRDefault="009B723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7D224B" w:rsidRPr="00EE07A9" w:rsidRDefault="009B723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224B" w:rsidRPr="00EE07A9" w:rsidRDefault="009B723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69A" w:rsidRPr="00EE07A9" w:rsidTr="00B85BEB">
        <w:tc>
          <w:tcPr>
            <w:tcW w:w="425" w:type="dxa"/>
          </w:tcPr>
          <w:p w:rsidR="00CF469A" w:rsidRPr="00EE07A9" w:rsidRDefault="005C369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</w:tcPr>
          <w:p w:rsidR="00CF469A" w:rsidRPr="00EE07A9" w:rsidRDefault="00CF469A" w:rsidP="001A0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контроль качества заготавливаемых компонентов донорской  крови согласно </w:t>
            </w:r>
            <w:proofErr w:type="spellStart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Стадартам</w:t>
            </w:r>
            <w:proofErr w:type="spellEnd"/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F469A" w:rsidRPr="00EE07A9" w:rsidRDefault="00CF469A" w:rsidP="00A9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6BA"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Данные ОКК</w:t>
            </w:r>
          </w:p>
        </w:tc>
        <w:tc>
          <w:tcPr>
            <w:tcW w:w="5245" w:type="dxa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лабораторных 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исследований  (контроль качества) *100</w:t>
            </w:r>
            <w:r w:rsidR="00FE46BA"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лабораторных исследований (контроль качества), которые необходимо провести согласно Стандарту  </w:t>
            </w:r>
          </w:p>
        </w:tc>
        <w:tc>
          <w:tcPr>
            <w:tcW w:w="992" w:type="dxa"/>
            <w:gridSpan w:val="2"/>
          </w:tcPr>
          <w:p w:rsidR="00CF469A" w:rsidRPr="00EE07A9" w:rsidRDefault="00CF469A" w:rsidP="00D7739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709" w:type="dxa"/>
          </w:tcPr>
          <w:p w:rsidR="00CF469A" w:rsidRPr="00EE07A9" w:rsidRDefault="00B85BEB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EE07A9" w:rsidTr="00B85BEB">
        <w:tc>
          <w:tcPr>
            <w:tcW w:w="425" w:type="dxa"/>
          </w:tcPr>
          <w:p w:rsidR="00CF469A" w:rsidRPr="00EE07A9" w:rsidRDefault="005C3696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CF469A" w:rsidRPr="00EE07A9" w:rsidRDefault="00CF469A" w:rsidP="001A03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качества заготавливаемых компонентов донорской крови установленному Стандарту(должно быть  75-100%)</w:t>
            </w:r>
          </w:p>
        </w:tc>
        <w:tc>
          <w:tcPr>
            <w:tcW w:w="709" w:type="dxa"/>
          </w:tcPr>
          <w:p w:rsidR="00CF469A" w:rsidRPr="00EE07A9" w:rsidRDefault="00FE46BA" w:rsidP="00A92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Данные ОКК</w:t>
            </w:r>
          </w:p>
        </w:tc>
        <w:tc>
          <w:tcPr>
            <w:tcW w:w="5245" w:type="dxa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Количество обследованных компонентов (контроль качества) соответствующих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Стандарту*100%</w:t>
            </w:r>
            <w:r w:rsidR="00FE46BA"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F469A" w:rsidRPr="00EE07A9" w:rsidRDefault="00CF469A" w:rsidP="00CF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Общее количество обследованных компонентов (контроль качества)</w:t>
            </w:r>
          </w:p>
        </w:tc>
        <w:tc>
          <w:tcPr>
            <w:tcW w:w="992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МЧ</w:t>
            </w:r>
          </w:p>
        </w:tc>
        <w:tc>
          <w:tcPr>
            <w:tcW w:w="709" w:type="dxa"/>
          </w:tcPr>
          <w:p w:rsidR="00CF469A" w:rsidRPr="00EE07A9" w:rsidRDefault="00F73FA7" w:rsidP="00B8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85BEB"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CF469A" w:rsidRPr="00EE07A9" w:rsidRDefault="00B85BEB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993" w:type="dxa"/>
            <w:gridSpan w:val="2"/>
          </w:tcPr>
          <w:p w:rsidR="00CF469A" w:rsidRPr="00EE07A9" w:rsidRDefault="00F73FA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992" w:type="dxa"/>
            <w:gridSpan w:val="2"/>
          </w:tcPr>
          <w:p w:rsidR="00CF469A" w:rsidRPr="00EE07A9" w:rsidRDefault="00F73FA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1134" w:type="dxa"/>
            <w:gridSpan w:val="2"/>
          </w:tcPr>
          <w:p w:rsidR="00CF469A" w:rsidRPr="00EE07A9" w:rsidRDefault="00F73FA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  <w:tc>
          <w:tcPr>
            <w:tcW w:w="992" w:type="dxa"/>
          </w:tcPr>
          <w:p w:rsidR="00CF469A" w:rsidRPr="00EE07A9" w:rsidRDefault="00F73FA7"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75-100</w:t>
            </w:r>
          </w:p>
        </w:tc>
      </w:tr>
      <w:tr w:rsidR="00CF469A" w:rsidRPr="00EE07A9" w:rsidTr="007D224B">
        <w:tc>
          <w:tcPr>
            <w:tcW w:w="16160" w:type="dxa"/>
            <w:gridSpan w:val="18"/>
          </w:tcPr>
          <w:p w:rsidR="00CF469A" w:rsidRPr="00EE07A9" w:rsidRDefault="00CF469A" w:rsidP="00446637">
            <w:pPr>
              <w:pStyle w:val="a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</w:tr>
      <w:tr w:rsidR="00CF469A" w:rsidRPr="00EE07A9" w:rsidTr="007D224B">
        <w:tc>
          <w:tcPr>
            <w:tcW w:w="16160" w:type="dxa"/>
            <w:gridSpan w:val="18"/>
          </w:tcPr>
          <w:p w:rsidR="00CF469A" w:rsidRPr="00EE07A9" w:rsidRDefault="00CF469A" w:rsidP="002A4735">
            <w:pPr>
              <w:pStyle w:val="aff"/>
              <w:tabs>
                <w:tab w:val="center" w:pos="7689"/>
                <w:tab w:val="left" w:pos="83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i/>
                <w:sz w:val="24"/>
                <w:szCs w:val="24"/>
              </w:rPr>
              <w:t>4.1.1. Развитие добровольного безвозмездного донорства</w:t>
            </w: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F469A" w:rsidRPr="00EE07A9" w:rsidRDefault="00CF469A" w:rsidP="00D77397">
            <w:pPr>
              <w:pStyle w:val="aff"/>
              <w:tabs>
                <w:tab w:val="left" w:pos="3449"/>
              </w:tabs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показателей результатов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469A" w:rsidRPr="00EE07A9" w:rsidRDefault="00CF469A" w:rsidP="00D77397">
            <w:pPr>
              <w:pStyle w:val="aff"/>
              <w:tabs>
                <w:tab w:val="center" w:pos="7689"/>
                <w:tab w:val="left" w:pos="8355"/>
              </w:tabs>
              <w:rPr>
                <w:rFonts w:ascii="Times New Roman" w:hAnsi="Times New Roman" w:cs="Times New Roman"/>
              </w:rPr>
            </w:pP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Удельный вес первичных доноров 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D460AC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 xml:space="preserve">Мониторинг основных показателей </w:t>
            </w:r>
          </w:p>
        </w:tc>
        <w:tc>
          <w:tcPr>
            <w:tcW w:w="5387" w:type="dxa"/>
            <w:gridSpan w:val="2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</w:rPr>
              <w:t xml:space="preserve">Количество первичных доноров крови и ее 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компонентов, чел. </w:t>
            </w:r>
            <w:proofErr w:type="spellStart"/>
            <w:r w:rsidRPr="00EE07A9">
              <w:rPr>
                <w:rFonts w:ascii="Times New Roman" w:hAnsi="Times New Roman" w:cs="Times New Roman"/>
                <w:u w:val="single"/>
              </w:rPr>
              <w:t>х</w:t>
            </w:r>
            <w:proofErr w:type="spellEnd"/>
            <w:r w:rsidRPr="00EE07A9">
              <w:rPr>
                <w:rFonts w:ascii="Times New Roman" w:hAnsi="Times New Roman" w:cs="Times New Roman"/>
                <w:u w:val="single"/>
              </w:rPr>
              <w:t xml:space="preserve"> 100%______________</w:t>
            </w:r>
          </w:p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 Количество доноров крови и ее компонентов, чел</w:t>
            </w:r>
          </w:p>
        </w:tc>
        <w:tc>
          <w:tcPr>
            <w:tcW w:w="850" w:type="dxa"/>
          </w:tcPr>
          <w:p w:rsidR="00CF469A" w:rsidRPr="00EE07A9" w:rsidRDefault="00CF469A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EE07A9" w:rsidRDefault="00B85BEB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2"/>
          </w:tcPr>
          <w:p w:rsidR="00CF469A" w:rsidRPr="00EE07A9" w:rsidRDefault="00CF469A" w:rsidP="005E643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</w:t>
            </w:r>
            <w:r w:rsidR="005E643B"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F469A" w:rsidRPr="00EE07A9" w:rsidRDefault="005E643B" w:rsidP="007602E9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</w:t>
            </w:r>
            <w:r w:rsidR="007602E9"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F469A" w:rsidRPr="00EE07A9" w:rsidRDefault="005E643B" w:rsidP="009B723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</w:t>
            </w:r>
            <w:r w:rsidR="009B723B" w:rsidRPr="00EE07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F469A" w:rsidRPr="00EE07A9" w:rsidRDefault="005E643B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CF469A" w:rsidRPr="00EE07A9" w:rsidRDefault="005E643B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35</w:t>
            </w: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Количество проведенных акций по пропаганде донорства с привлечением  предприятий, организаций, учреждений и т.п.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Статистические данные ОКД</w:t>
            </w:r>
          </w:p>
        </w:tc>
        <w:tc>
          <w:tcPr>
            <w:tcW w:w="5387" w:type="dxa"/>
            <w:gridSpan w:val="2"/>
          </w:tcPr>
          <w:p w:rsidR="00CF469A" w:rsidRPr="00EE07A9" w:rsidRDefault="00CF469A" w:rsidP="00D773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F469A" w:rsidRPr="00EE07A9" w:rsidRDefault="00F55CB1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</w:t>
            </w:r>
            <w:r w:rsidR="00CF469A" w:rsidRPr="00EE07A9">
              <w:rPr>
                <w:rFonts w:ascii="Times New Roman" w:hAnsi="Times New Roman" w:cs="Times New Roman"/>
              </w:rPr>
              <w:t>аведующая ОКД</w:t>
            </w:r>
          </w:p>
        </w:tc>
        <w:tc>
          <w:tcPr>
            <w:tcW w:w="1134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CF469A" w:rsidRPr="00EE07A9" w:rsidRDefault="00CF469A" w:rsidP="00AB034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  <w:r w:rsidR="00AB034B"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AB034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  <w:r w:rsidR="00AB034B"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CF469A" w:rsidRPr="00EE07A9" w:rsidRDefault="00AB034B" w:rsidP="009B723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  <w:r w:rsidR="009B723B"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F469A" w:rsidRPr="00EE07A9" w:rsidRDefault="00AB034B" w:rsidP="009B723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  <w:r w:rsidR="009B723B" w:rsidRPr="00EE07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F469A" w:rsidRPr="00EE07A9" w:rsidRDefault="00AB034B" w:rsidP="009B723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</w:t>
            </w:r>
            <w:r w:rsidR="009B723B" w:rsidRPr="00EE07A9">
              <w:rPr>
                <w:rFonts w:ascii="Times New Roman" w:hAnsi="Times New Roman" w:cs="Times New Roman"/>
              </w:rPr>
              <w:t>2</w:t>
            </w:r>
          </w:p>
        </w:tc>
      </w:tr>
      <w:tr w:rsidR="00CF469A" w:rsidRPr="00EE07A9" w:rsidTr="007D224B">
        <w:tc>
          <w:tcPr>
            <w:tcW w:w="16160" w:type="dxa"/>
            <w:gridSpan w:val="18"/>
          </w:tcPr>
          <w:p w:rsidR="00CF469A" w:rsidRPr="00EE07A9" w:rsidRDefault="00CF469A" w:rsidP="00CF18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4.1.2.  Автоматизация  процессов производства компонентов крови и лабораторных исследований </w:t>
            </w: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F469A" w:rsidRPr="00EE07A9" w:rsidRDefault="00CF469A" w:rsidP="00984512">
            <w:pPr>
              <w:pStyle w:val="aff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Доля аппаратного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от общего количества процедур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 xml:space="preserve">Мониторинг основных показателей </w:t>
            </w:r>
          </w:p>
        </w:tc>
        <w:tc>
          <w:tcPr>
            <w:tcW w:w="5387" w:type="dxa"/>
            <w:gridSpan w:val="2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число аппаратного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х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</w:t>
            </w:r>
            <w:r w:rsidRPr="00EE07A9">
              <w:rPr>
                <w:rFonts w:ascii="Times New Roman" w:hAnsi="Times New Roman" w:cs="Times New Roman"/>
                <w:u w:val="single"/>
              </w:rPr>
              <w:t>100%_________</w:t>
            </w:r>
            <w:r w:rsidRPr="00EE07A9">
              <w:rPr>
                <w:rFonts w:ascii="Times New Roman" w:hAnsi="Times New Roman" w:cs="Times New Roman"/>
              </w:rPr>
              <w:t xml:space="preserve"> </w:t>
            </w:r>
          </w:p>
          <w:p w:rsidR="00CF469A" w:rsidRPr="00EE07A9" w:rsidRDefault="00CF469A" w:rsidP="00CF469A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общее количество процедур </w:t>
            </w:r>
            <w:proofErr w:type="spellStart"/>
            <w:r w:rsidRPr="00EE07A9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850" w:type="dxa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F469A" w:rsidRPr="00EE07A9" w:rsidRDefault="00CF469A" w:rsidP="00E808D2">
            <w:pPr>
              <w:pStyle w:val="aff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Доля  аппаратного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цитафереза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от общего количества процедур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цитафереза</w:t>
            </w:r>
            <w:proofErr w:type="spellEnd"/>
          </w:p>
        </w:tc>
        <w:tc>
          <w:tcPr>
            <w:tcW w:w="850" w:type="dxa"/>
            <w:gridSpan w:val="2"/>
          </w:tcPr>
          <w:p w:rsidR="00CF469A" w:rsidRPr="00EE07A9" w:rsidRDefault="00CF469A" w:rsidP="00BC17A8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 xml:space="preserve">Мониторинг основных показателей </w:t>
            </w:r>
          </w:p>
        </w:tc>
        <w:tc>
          <w:tcPr>
            <w:tcW w:w="5387" w:type="dxa"/>
            <w:gridSpan w:val="2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число аппаратного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цитафереза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х</w:t>
            </w:r>
            <w:proofErr w:type="spellEnd"/>
            <w:r w:rsidRPr="00EE07A9">
              <w:rPr>
                <w:rFonts w:ascii="Times New Roman" w:hAnsi="Times New Roman" w:cs="Times New Roman"/>
              </w:rPr>
              <w:t xml:space="preserve"> </w:t>
            </w:r>
            <w:r w:rsidRPr="00EE07A9">
              <w:rPr>
                <w:rFonts w:ascii="Times New Roman" w:hAnsi="Times New Roman" w:cs="Times New Roman"/>
                <w:u w:val="single"/>
              </w:rPr>
              <w:t>100%___________</w:t>
            </w:r>
            <w:r w:rsidRPr="00EE07A9">
              <w:rPr>
                <w:rFonts w:ascii="Times New Roman" w:hAnsi="Times New Roman" w:cs="Times New Roman"/>
              </w:rPr>
              <w:t xml:space="preserve"> </w:t>
            </w:r>
          </w:p>
          <w:p w:rsidR="00CF469A" w:rsidRPr="00EE07A9" w:rsidRDefault="00CF469A" w:rsidP="00CF469A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общее количество процедур </w:t>
            </w:r>
            <w:proofErr w:type="spellStart"/>
            <w:r w:rsidRPr="00EE07A9">
              <w:rPr>
                <w:rFonts w:ascii="Times New Roman" w:hAnsi="Times New Roman" w:cs="Times New Roman"/>
              </w:rPr>
              <w:t>цитафереза</w:t>
            </w:r>
            <w:proofErr w:type="spellEnd"/>
          </w:p>
        </w:tc>
        <w:tc>
          <w:tcPr>
            <w:tcW w:w="850" w:type="dxa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F469A" w:rsidRPr="00EE07A9" w:rsidRDefault="00CF469A" w:rsidP="00697DC7">
            <w:pPr>
              <w:pStyle w:val="aff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Доля </w:t>
            </w:r>
            <w:r w:rsidR="00697DC7" w:rsidRPr="00EE07A9">
              <w:rPr>
                <w:rFonts w:ascii="Times New Roman" w:hAnsi="Times New Roman" w:cs="Times New Roman"/>
              </w:rPr>
              <w:t xml:space="preserve">биохимических </w:t>
            </w:r>
            <w:r w:rsidRPr="00EE07A9">
              <w:rPr>
                <w:rFonts w:ascii="Times New Roman" w:hAnsi="Times New Roman" w:cs="Times New Roman"/>
              </w:rPr>
              <w:t>исследований, проведенных на автоматических анализаторах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BC17A8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%,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 xml:space="preserve">Статистические данные  ОТК </w:t>
            </w:r>
          </w:p>
        </w:tc>
        <w:tc>
          <w:tcPr>
            <w:tcW w:w="5387" w:type="dxa"/>
            <w:gridSpan w:val="2"/>
          </w:tcPr>
          <w:p w:rsidR="00CF469A" w:rsidRPr="00EE07A9" w:rsidRDefault="00CF469A" w:rsidP="00CF46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</w:rPr>
              <w:t xml:space="preserve">число </w:t>
            </w:r>
            <w:r w:rsidR="00697DC7" w:rsidRPr="00EE07A9">
              <w:rPr>
                <w:rFonts w:ascii="Times New Roman" w:hAnsi="Times New Roman" w:cs="Times New Roman"/>
              </w:rPr>
              <w:t xml:space="preserve">биохимических </w:t>
            </w:r>
            <w:r w:rsidRPr="00EE07A9">
              <w:rPr>
                <w:rFonts w:ascii="Times New Roman" w:hAnsi="Times New Roman" w:cs="Times New Roman"/>
              </w:rPr>
              <w:t xml:space="preserve"> исследований, проведенных </w:t>
            </w:r>
            <w:r w:rsidRPr="00EE07A9">
              <w:rPr>
                <w:rFonts w:ascii="Times New Roman" w:hAnsi="Times New Roman" w:cs="Times New Roman"/>
                <w:u w:val="single"/>
              </w:rPr>
              <w:t>на автоматических анализаторах</w:t>
            </w:r>
            <w:r w:rsidR="00FE46BA" w:rsidRPr="00EE07A9">
              <w:rPr>
                <w:rFonts w:ascii="Times New Roman" w:hAnsi="Times New Roman" w:cs="Times New Roman"/>
                <w:u w:val="single"/>
              </w:rPr>
              <w:t xml:space="preserve"> *100%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F469A" w:rsidRPr="00EE07A9" w:rsidRDefault="00CF469A" w:rsidP="00697DC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общее число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97DC7" w:rsidRPr="00EE07A9">
              <w:rPr>
                <w:rFonts w:ascii="Times New Roman" w:hAnsi="Times New Roman" w:cs="Times New Roman"/>
              </w:rPr>
              <w:t>биохимических</w:t>
            </w:r>
            <w:r w:rsidRPr="00EE07A9">
              <w:rPr>
                <w:rFonts w:ascii="Times New Roman" w:hAnsi="Times New Roman" w:cs="Times New Roman"/>
              </w:rPr>
              <w:t xml:space="preserve"> исследований,</w:t>
            </w:r>
          </w:p>
        </w:tc>
        <w:tc>
          <w:tcPr>
            <w:tcW w:w="850" w:type="dxa"/>
          </w:tcPr>
          <w:p w:rsidR="00CF469A" w:rsidRPr="00EE07A9" w:rsidRDefault="00CF469A" w:rsidP="00AA47B0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 xml:space="preserve">заведующий  ОТК </w:t>
            </w:r>
          </w:p>
        </w:tc>
        <w:tc>
          <w:tcPr>
            <w:tcW w:w="1134" w:type="dxa"/>
            <w:gridSpan w:val="2"/>
          </w:tcPr>
          <w:p w:rsidR="00CF469A" w:rsidRPr="00EE07A9" w:rsidRDefault="00697DC7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EE07A9" w:rsidRDefault="00697DC7" w:rsidP="000F509F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EE07A9" w:rsidRDefault="00697DC7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EE07A9" w:rsidRDefault="00697DC7" w:rsidP="005E643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697DC7" w:rsidP="005E643B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697DC7" w:rsidP="005E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EE07A9" w:rsidTr="007D224B">
        <w:tc>
          <w:tcPr>
            <w:tcW w:w="16160" w:type="dxa"/>
            <w:gridSpan w:val="18"/>
          </w:tcPr>
          <w:p w:rsidR="00CF469A" w:rsidRPr="00EE07A9" w:rsidRDefault="00CF469A" w:rsidP="009342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E07A9">
              <w:rPr>
                <w:rFonts w:ascii="Times New Roman" w:hAnsi="Times New Roman" w:cs="Times New Roman"/>
                <w:i/>
              </w:rPr>
              <w:t xml:space="preserve">4.1.3 Улучшение </w:t>
            </w:r>
            <w:proofErr w:type="spellStart"/>
            <w:r w:rsidRPr="00EE07A9">
              <w:rPr>
                <w:rFonts w:ascii="Times New Roman" w:hAnsi="Times New Roman" w:cs="Times New Roman"/>
                <w:i/>
              </w:rPr>
              <w:t>трансфузионной</w:t>
            </w:r>
            <w:proofErr w:type="spellEnd"/>
            <w:r w:rsidRPr="00EE07A9">
              <w:rPr>
                <w:rFonts w:ascii="Times New Roman" w:hAnsi="Times New Roman" w:cs="Times New Roman"/>
                <w:i/>
              </w:rPr>
              <w:t xml:space="preserve"> помощи в медицинских организациях</w:t>
            </w: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F469A" w:rsidRPr="00EE07A9" w:rsidRDefault="00CF469A" w:rsidP="00345E88">
            <w:pPr>
              <w:pStyle w:val="aff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Проведение внешнего аудита клинического использования крови и ее компонентов в МО не реже 1 раза в год.</w:t>
            </w:r>
          </w:p>
          <w:p w:rsidR="00CF469A" w:rsidRPr="00EE07A9" w:rsidRDefault="00CF469A" w:rsidP="00D77397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F469A" w:rsidRPr="00EE07A9" w:rsidRDefault="00CF469A" w:rsidP="00C52BBE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Акты проведения внутреннего аудита</w:t>
            </w:r>
          </w:p>
        </w:tc>
        <w:tc>
          <w:tcPr>
            <w:tcW w:w="5387" w:type="dxa"/>
            <w:gridSpan w:val="2"/>
          </w:tcPr>
          <w:p w:rsidR="00CF469A" w:rsidRPr="00EE07A9" w:rsidRDefault="00CF469A" w:rsidP="00CF469A">
            <w:pPr>
              <w:rPr>
                <w:rFonts w:ascii="Times New Roman" w:hAnsi="Times New Roman" w:cs="Times New Roman"/>
                <w:u w:val="single"/>
              </w:rPr>
            </w:pPr>
            <w:r w:rsidRPr="00EE07A9">
              <w:rPr>
                <w:rFonts w:ascii="Times New Roman" w:hAnsi="Times New Roman" w:cs="Times New Roman"/>
              </w:rPr>
              <w:t xml:space="preserve">число проведенных  внешних  аудитов клинического использования крови и ее </w:t>
            </w:r>
            <w:r w:rsidRPr="00EE07A9">
              <w:rPr>
                <w:rFonts w:ascii="Times New Roman" w:hAnsi="Times New Roman" w:cs="Times New Roman"/>
                <w:u w:val="single"/>
              </w:rPr>
              <w:t>компонентов в МО*100%</w:t>
            </w:r>
            <w:r w:rsidR="00FE46BA" w:rsidRPr="00EE07A9">
              <w:rPr>
                <w:rFonts w:ascii="Times New Roman" w:hAnsi="Times New Roman" w:cs="Times New Roman"/>
                <w:u w:val="single"/>
              </w:rPr>
              <w:t>_</w:t>
            </w:r>
            <w:r w:rsidRPr="00EE07A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F469A" w:rsidRPr="00EE07A9" w:rsidRDefault="00CF469A" w:rsidP="00CF469A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число запланированных  внешних аудитов МО</w:t>
            </w:r>
          </w:p>
        </w:tc>
        <w:tc>
          <w:tcPr>
            <w:tcW w:w="850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69A" w:rsidRPr="00EE07A9" w:rsidTr="00FE46BA">
        <w:tc>
          <w:tcPr>
            <w:tcW w:w="425" w:type="dxa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F469A" w:rsidRPr="00EE07A9" w:rsidRDefault="00855469" w:rsidP="00FE46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07A9">
              <w:rPr>
                <w:rFonts w:ascii="Times New Roman" w:eastAsia="Times New Roman" w:hAnsi="Times New Roman" w:cs="Times New Roman"/>
              </w:rPr>
              <w:t>Число посттрансфуз</w:t>
            </w:r>
            <w:r w:rsidR="00CF469A" w:rsidRPr="00EE07A9">
              <w:rPr>
                <w:rFonts w:ascii="Times New Roman" w:eastAsia="Times New Roman" w:hAnsi="Times New Roman" w:cs="Times New Roman"/>
              </w:rPr>
              <w:t>ионных осложнений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Форма отчетности МО</w:t>
            </w:r>
          </w:p>
        </w:tc>
        <w:tc>
          <w:tcPr>
            <w:tcW w:w="5387" w:type="dxa"/>
            <w:gridSpan w:val="2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Заместитель директора по МЧ</w:t>
            </w:r>
          </w:p>
        </w:tc>
        <w:tc>
          <w:tcPr>
            <w:tcW w:w="1134" w:type="dxa"/>
            <w:gridSpan w:val="2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</w:rPr>
            </w:pPr>
            <w:r w:rsidRPr="00EE0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69A" w:rsidRPr="00EE07A9" w:rsidRDefault="00CF469A" w:rsidP="00D77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7EE5" w:rsidRPr="00EE07A9" w:rsidRDefault="00B57EE5" w:rsidP="00B57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7A9">
        <w:rPr>
          <w:rFonts w:ascii="Times New Roman" w:hAnsi="Times New Roman" w:cs="Times New Roman"/>
          <w:b/>
          <w:sz w:val="28"/>
          <w:szCs w:val="28"/>
        </w:rPr>
        <w:t>4.Ресурсы</w:t>
      </w:r>
    </w:p>
    <w:tbl>
      <w:tblPr>
        <w:tblStyle w:val="ab"/>
        <w:tblW w:w="5157" w:type="pct"/>
        <w:jc w:val="center"/>
        <w:tblInd w:w="-1186" w:type="dxa"/>
        <w:tblLook w:val="04A0"/>
      </w:tblPr>
      <w:tblGrid>
        <w:gridCol w:w="511"/>
        <w:gridCol w:w="5125"/>
        <w:gridCol w:w="1621"/>
        <w:gridCol w:w="1593"/>
        <w:gridCol w:w="1392"/>
        <w:gridCol w:w="1509"/>
        <w:gridCol w:w="1179"/>
        <w:gridCol w:w="1384"/>
        <w:gridCol w:w="936"/>
      </w:tblGrid>
      <w:tr w:rsidR="00B57EE5" w:rsidRPr="00EE07A9" w:rsidTr="009B723B">
        <w:trPr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Ед.измерения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 тек.года</w:t>
            </w: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 (годы)</w:t>
            </w: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B57EE5" w:rsidRPr="00EE07A9" w:rsidTr="009B723B">
        <w:trPr>
          <w:trHeight w:val="51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Финансовые всего, в том числе: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стабильности предприятия</w:t>
            </w:r>
          </w:p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 005-015 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БП 005-011 производство крови, ее компонентов и препаратов за счет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трансферов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543203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549139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587579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628709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672719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719809</w:t>
            </w: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БП  развития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108854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БП 033-000 капитальные расходы медицинских организаций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108854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 бюджетные расходы</w:t>
            </w:r>
          </w:p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текущие бюджетные программы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588097,45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9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657993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587579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628709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672719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719809</w:t>
            </w: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тыс. тенге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591909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9B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657993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587579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628709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672719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9B723B" w:rsidP="00B5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719809</w:t>
            </w:r>
          </w:p>
        </w:tc>
      </w:tr>
      <w:tr w:rsidR="00B57EE5" w:rsidRPr="00EE07A9" w:rsidTr="009B723B">
        <w:trPr>
          <w:trHeight w:val="51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Человеческие всего, в том числе: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Повышение потенциала и развития персонала</w:t>
            </w: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Дефицит кадров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rPr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 (врач)</w:t>
            </w:r>
          </w:p>
        </w:tc>
      </w:tr>
      <w:tr w:rsidR="00B57EE5" w:rsidRPr="00EE07A9" w:rsidTr="009B723B">
        <w:trPr>
          <w:trHeight w:val="513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Материально-технические всего, в том числе: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оказание </w:t>
            </w: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трансфузиологической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населению</w:t>
            </w:r>
          </w:p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БП 253/005/015 местный бюджет, внебюджетные (платные) средства: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оргтехника,компьютерное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БП 033-000 Капитальные расходы медицинской организации: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всего здания </w:t>
            </w:r>
          </w:p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5DA" w:rsidRPr="00EE07A9" w:rsidRDefault="004B05DA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B05DA" w:rsidRPr="00EE07A9" w:rsidRDefault="004B05DA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4B05DA" w:rsidRPr="00EE07A9" w:rsidRDefault="004B05DA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4B05DA" w:rsidRPr="00EE07A9" w:rsidRDefault="004B05DA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E5" w:rsidRPr="00EE07A9" w:rsidRDefault="004B05DA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7EE5" w:rsidRPr="00EE07A9" w:rsidRDefault="004B05DA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57EE5" w:rsidRPr="00EE07A9" w:rsidRDefault="004B05DA" w:rsidP="00855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69" w:rsidRPr="00EE07A9">
              <w:rPr>
                <w:rFonts w:ascii="Times New Roman" w:hAnsi="Times New Roman" w:cs="Times New Roman"/>
                <w:sz w:val="24"/>
                <w:szCs w:val="24"/>
              </w:rPr>
              <w:t>6363</w:t>
            </w: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0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4B05DA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БП 253/005/011  Республиканский бюджет: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оргтехника,компьютерное</w:t>
            </w:r>
            <w:proofErr w:type="spellEnd"/>
            <w:r w:rsidRPr="00EE07A9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</w:p>
          <w:p w:rsidR="00B57EE5" w:rsidRPr="00EE07A9" w:rsidRDefault="00B57EE5" w:rsidP="00B57EE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</w:rPr>
              <w:t>производственный инвентарь</w:t>
            </w:r>
          </w:p>
          <w:p w:rsidR="00B57EE5" w:rsidRPr="00EE07A9" w:rsidRDefault="00B57EE5" w:rsidP="00B57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C1645B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57EE5" w:rsidRPr="00EE07A9" w:rsidTr="009B723B">
        <w:trPr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E5" w:rsidRPr="00EE07A9" w:rsidRDefault="00B57EE5" w:rsidP="00B57E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B57EE5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E5" w:rsidRPr="00EE07A9" w:rsidRDefault="00C1645B" w:rsidP="00B57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7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</w:tbl>
    <w:p w:rsidR="00B57EE5" w:rsidRPr="00EE07A9" w:rsidRDefault="00B57EE5" w:rsidP="00B57EE5">
      <w:pPr>
        <w:tabs>
          <w:tab w:val="left" w:pos="5543"/>
        </w:tabs>
        <w:rPr>
          <w:sz w:val="24"/>
          <w:szCs w:val="24"/>
        </w:rPr>
      </w:pPr>
    </w:p>
    <w:p w:rsidR="006302CD" w:rsidRPr="00EE07A9" w:rsidRDefault="006302CD" w:rsidP="00187479">
      <w:pPr>
        <w:tabs>
          <w:tab w:val="left" w:pos="5543"/>
        </w:tabs>
        <w:rPr>
          <w:sz w:val="24"/>
          <w:szCs w:val="24"/>
        </w:rPr>
      </w:pPr>
    </w:p>
    <w:p w:rsidR="006D5BC4" w:rsidRPr="00EE07A9" w:rsidRDefault="006D5BC4" w:rsidP="00187479">
      <w:pPr>
        <w:tabs>
          <w:tab w:val="left" w:pos="5543"/>
        </w:tabs>
        <w:rPr>
          <w:sz w:val="24"/>
          <w:szCs w:val="24"/>
        </w:rPr>
      </w:pPr>
    </w:p>
    <w:p w:rsidR="006D5BC4" w:rsidRPr="00EE07A9" w:rsidRDefault="006D5BC4" w:rsidP="00187479">
      <w:pPr>
        <w:tabs>
          <w:tab w:val="left" w:pos="5543"/>
        </w:tabs>
      </w:pPr>
    </w:p>
    <w:p w:rsidR="006D5BC4" w:rsidRPr="00EE07A9" w:rsidRDefault="006D5BC4" w:rsidP="00187479">
      <w:pPr>
        <w:tabs>
          <w:tab w:val="left" w:pos="5543"/>
        </w:tabs>
      </w:pPr>
    </w:p>
    <w:p w:rsidR="000E71D8" w:rsidRPr="00EE07A9" w:rsidRDefault="000E71D8" w:rsidP="00187479">
      <w:pPr>
        <w:tabs>
          <w:tab w:val="left" w:pos="5543"/>
        </w:tabs>
      </w:pPr>
    </w:p>
    <w:p w:rsidR="000E71D8" w:rsidRPr="00EE07A9" w:rsidRDefault="000E71D8" w:rsidP="00187479">
      <w:pPr>
        <w:tabs>
          <w:tab w:val="left" w:pos="5543"/>
        </w:tabs>
      </w:pPr>
    </w:p>
    <w:p w:rsidR="000E71D8" w:rsidRPr="00EE07A9" w:rsidRDefault="000E71D8" w:rsidP="00187479">
      <w:pPr>
        <w:tabs>
          <w:tab w:val="left" w:pos="5543"/>
        </w:tabs>
      </w:pPr>
    </w:p>
    <w:p w:rsidR="000E71D8" w:rsidRPr="00EE07A9" w:rsidRDefault="000E71D8" w:rsidP="00187479">
      <w:pPr>
        <w:tabs>
          <w:tab w:val="left" w:pos="5543"/>
        </w:tabs>
      </w:pPr>
    </w:p>
    <w:p w:rsidR="000E71D8" w:rsidRPr="00EE07A9" w:rsidRDefault="000E71D8" w:rsidP="00187479">
      <w:pPr>
        <w:tabs>
          <w:tab w:val="left" w:pos="5543"/>
        </w:tabs>
      </w:pPr>
    </w:p>
    <w:p w:rsidR="000E71D8" w:rsidRPr="00EE07A9" w:rsidRDefault="000E71D8" w:rsidP="00187479">
      <w:pPr>
        <w:tabs>
          <w:tab w:val="left" w:pos="5543"/>
        </w:tabs>
      </w:pPr>
    </w:p>
    <w:p w:rsidR="000E71D8" w:rsidRPr="00EE07A9" w:rsidRDefault="00393625" w:rsidP="00187479">
      <w:pPr>
        <w:tabs>
          <w:tab w:val="left" w:pos="5543"/>
        </w:tabs>
      </w:pPr>
      <w:r w:rsidRPr="00EE07A9">
        <w:t xml:space="preserve"> </w:t>
      </w:r>
    </w:p>
    <w:p w:rsidR="006D5BC4" w:rsidRPr="00EE07A9" w:rsidRDefault="006D5BC4" w:rsidP="00187479">
      <w:pPr>
        <w:tabs>
          <w:tab w:val="left" w:pos="5543"/>
        </w:tabs>
      </w:pPr>
    </w:p>
    <w:p w:rsidR="006D5BC4" w:rsidRPr="00EE07A9" w:rsidRDefault="006D5BC4" w:rsidP="00187479">
      <w:pPr>
        <w:tabs>
          <w:tab w:val="left" w:pos="5543"/>
        </w:tabs>
      </w:pPr>
    </w:p>
    <w:sectPr w:rsidR="006D5BC4" w:rsidRPr="00EE07A9" w:rsidSect="00E9297A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1C" w:rsidRDefault="00CB611C" w:rsidP="002E1636">
      <w:pPr>
        <w:spacing w:after="0" w:line="240" w:lineRule="auto"/>
      </w:pPr>
      <w:r>
        <w:separator/>
      </w:r>
    </w:p>
  </w:endnote>
  <w:endnote w:type="continuationSeparator" w:id="1">
    <w:p w:rsidR="00CB611C" w:rsidRDefault="00CB611C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308"/>
    </w:sdtPr>
    <w:sdtContent>
      <w:p w:rsidR="00CB611C" w:rsidRDefault="00CB4B9D">
        <w:pPr>
          <w:pStyle w:val="af8"/>
        </w:pPr>
        <w:fldSimple w:instr=" PAGE   \* MERGEFORMAT ">
          <w:r w:rsidR="00EE07A9">
            <w:rPr>
              <w:noProof/>
            </w:rPr>
            <w:t>4</w:t>
          </w:r>
        </w:fldSimple>
      </w:p>
    </w:sdtContent>
  </w:sdt>
  <w:p w:rsidR="00CB611C" w:rsidRPr="006C31FD" w:rsidRDefault="00CB611C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1C" w:rsidRDefault="00CB611C" w:rsidP="002E1636">
      <w:pPr>
        <w:spacing w:after="0" w:line="240" w:lineRule="auto"/>
      </w:pPr>
      <w:r>
        <w:separator/>
      </w:r>
    </w:p>
  </w:footnote>
  <w:footnote w:type="continuationSeparator" w:id="1">
    <w:p w:rsidR="00CB611C" w:rsidRDefault="00CB611C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DCD"/>
    <w:multiLevelType w:val="hybridMultilevel"/>
    <w:tmpl w:val="DDFA5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63D6C"/>
    <w:multiLevelType w:val="hybridMultilevel"/>
    <w:tmpl w:val="36DE2F0E"/>
    <w:lvl w:ilvl="0" w:tplc="2D269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83569"/>
    <w:multiLevelType w:val="multilevel"/>
    <w:tmpl w:val="27705E3E"/>
    <w:lvl w:ilvl="0">
      <w:start w:val="3"/>
      <w:numFmt w:val="decimal"/>
      <w:lvlText w:val="%1."/>
      <w:lvlJc w:val="left"/>
      <w:pPr>
        <w:ind w:left="6346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1D6A15"/>
    <w:multiLevelType w:val="hybridMultilevel"/>
    <w:tmpl w:val="87D20218"/>
    <w:lvl w:ilvl="0" w:tplc="A4840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00E"/>
    <w:multiLevelType w:val="hybridMultilevel"/>
    <w:tmpl w:val="9A9C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025A41"/>
    <w:multiLevelType w:val="multilevel"/>
    <w:tmpl w:val="573AA7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D790DEE"/>
    <w:multiLevelType w:val="hybridMultilevel"/>
    <w:tmpl w:val="DDE4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30967"/>
    <w:multiLevelType w:val="hybridMultilevel"/>
    <w:tmpl w:val="B1E8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161793"/>
  </w:hdrShapeDefaults>
  <w:footnotePr>
    <w:footnote w:id="0"/>
    <w:footnote w:id="1"/>
  </w:footnotePr>
  <w:endnotePr>
    <w:endnote w:id="0"/>
    <w:endnote w:id="1"/>
  </w:endnotePr>
  <w:compat/>
  <w:rsids>
    <w:rsidRoot w:val="00255DD4"/>
    <w:rsid w:val="00001667"/>
    <w:rsid w:val="00002A9C"/>
    <w:rsid w:val="00004332"/>
    <w:rsid w:val="00004BCA"/>
    <w:rsid w:val="0000522B"/>
    <w:rsid w:val="00011D10"/>
    <w:rsid w:val="0001373B"/>
    <w:rsid w:val="00014E1F"/>
    <w:rsid w:val="00020060"/>
    <w:rsid w:val="00021165"/>
    <w:rsid w:val="00021CCC"/>
    <w:rsid w:val="00021F5C"/>
    <w:rsid w:val="000239BF"/>
    <w:rsid w:val="0002474D"/>
    <w:rsid w:val="00031C2E"/>
    <w:rsid w:val="00031DFD"/>
    <w:rsid w:val="00031F00"/>
    <w:rsid w:val="00031F60"/>
    <w:rsid w:val="00032B07"/>
    <w:rsid w:val="0003343E"/>
    <w:rsid w:val="000335E4"/>
    <w:rsid w:val="000340D1"/>
    <w:rsid w:val="00034FB3"/>
    <w:rsid w:val="00036CB1"/>
    <w:rsid w:val="00037086"/>
    <w:rsid w:val="0004032B"/>
    <w:rsid w:val="00040A87"/>
    <w:rsid w:val="00040CA1"/>
    <w:rsid w:val="00041685"/>
    <w:rsid w:val="00041C4E"/>
    <w:rsid w:val="00043597"/>
    <w:rsid w:val="0004696D"/>
    <w:rsid w:val="00050FB0"/>
    <w:rsid w:val="00051952"/>
    <w:rsid w:val="00052049"/>
    <w:rsid w:val="000525E8"/>
    <w:rsid w:val="0005316B"/>
    <w:rsid w:val="00053489"/>
    <w:rsid w:val="00053CF2"/>
    <w:rsid w:val="00057C69"/>
    <w:rsid w:val="00060122"/>
    <w:rsid w:val="00063B84"/>
    <w:rsid w:val="00064A0F"/>
    <w:rsid w:val="00065CD6"/>
    <w:rsid w:val="0006654B"/>
    <w:rsid w:val="00070168"/>
    <w:rsid w:val="00070394"/>
    <w:rsid w:val="000707B3"/>
    <w:rsid w:val="0007085D"/>
    <w:rsid w:val="0007102B"/>
    <w:rsid w:val="000718B8"/>
    <w:rsid w:val="00071BF0"/>
    <w:rsid w:val="0007518B"/>
    <w:rsid w:val="00075A54"/>
    <w:rsid w:val="00076200"/>
    <w:rsid w:val="000806A1"/>
    <w:rsid w:val="00080AFB"/>
    <w:rsid w:val="00080B2E"/>
    <w:rsid w:val="00080D4D"/>
    <w:rsid w:val="00087631"/>
    <w:rsid w:val="00087E52"/>
    <w:rsid w:val="000904EA"/>
    <w:rsid w:val="00091240"/>
    <w:rsid w:val="00091917"/>
    <w:rsid w:val="00092373"/>
    <w:rsid w:val="00093A2F"/>
    <w:rsid w:val="00094AED"/>
    <w:rsid w:val="0009608E"/>
    <w:rsid w:val="00096E72"/>
    <w:rsid w:val="000975BB"/>
    <w:rsid w:val="00097646"/>
    <w:rsid w:val="00097962"/>
    <w:rsid w:val="00097B10"/>
    <w:rsid w:val="00097DAF"/>
    <w:rsid w:val="000A09BC"/>
    <w:rsid w:val="000A09DD"/>
    <w:rsid w:val="000A1DDD"/>
    <w:rsid w:val="000A21DA"/>
    <w:rsid w:val="000A334B"/>
    <w:rsid w:val="000A3C6D"/>
    <w:rsid w:val="000A3D8B"/>
    <w:rsid w:val="000A451F"/>
    <w:rsid w:val="000A4B94"/>
    <w:rsid w:val="000A5BAD"/>
    <w:rsid w:val="000B199E"/>
    <w:rsid w:val="000B25C1"/>
    <w:rsid w:val="000B2AD6"/>
    <w:rsid w:val="000B5780"/>
    <w:rsid w:val="000B6003"/>
    <w:rsid w:val="000B6611"/>
    <w:rsid w:val="000C1720"/>
    <w:rsid w:val="000C325D"/>
    <w:rsid w:val="000C43AC"/>
    <w:rsid w:val="000C447E"/>
    <w:rsid w:val="000C45EF"/>
    <w:rsid w:val="000C622C"/>
    <w:rsid w:val="000C765D"/>
    <w:rsid w:val="000D220F"/>
    <w:rsid w:val="000D2CE8"/>
    <w:rsid w:val="000D340F"/>
    <w:rsid w:val="000D3E1F"/>
    <w:rsid w:val="000D40BA"/>
    <w:rsid w:val="000D4FF0"/>
    <w:rsid w:val="000D600D"/>
    <w:rsid w:val="000D69A9"/>
    <w:rsid w:val="000D7709"/>
    <w:rsid w:val="000D7D43"/>
    <w:rsid w:val="000E058E"/>
    <w:rsid w:val="000E0835"/>
    <w:rsid w:val="000E1693"/>
    <w:rsid w:val="000E19C0"/>
    <w:rsid w:val="000E214F"/>
    <w:rsid w:val="000E5C99"/>
    <w:rsid w:val="000E5FE4"/>
    <w:rsid w:val="000E63BE"/>
    <w:rsid w:val="000E6A17"/>
    <w:rsid w:val="000E6DF5"/>
    <w:rsid w:val="000E71D8"/>
    <w:rsid w:val="000E7849"/>
    <w:rsid w:val="000F1182"/>
    <w:rsid w:val="000F11FF"/>
    <w:rsid w:val="000F199B"/>
    <w:rsid w:val="000F2E53"/>
    <w:rsid w:val="000F509F"/>
    <w:rsid w:val="000F6171"/>
    <w:rsid w:val="000F7357"/>
    <w:rsid w:val="00100B1F"/>
    <w:rsid w:val="00100C7C"/>
    <w:rsid w:val="00100EE5"/>
    <w:rsid w:val="001024D6"/>
    <w:rsid w:val="00103A14"/>
    <w:rsid w:val="00103EEE"/>
    <w:rsid w:val="00104260"/>
    <w:rsid w:val="00112DB5"/>
    <w:rsid w:val="001135FD"/>
    <w:rsid w:val="00114882"/>
    <w:rsid w:val="00117787"/>
    <w:rsid w:val="00117790"/>
    <w:rsid w:val="00120542"/>
    <w:rsid w:val="00120651"/>
    <w:rsid w:val="00120DBE"/>
    <w:rsid w:val="00121974"/>
    <w:rsid w:val="00123A6C"/>
    <w:rsid w:val="00126B67"/>
    <w:rsid w:val="0012706B"/>
    <w:rsid w:val="001276EB"/>
    <w:rsid w:val="00130062"/>
    <w:rsid w:val="0013068E"/>
    <w:rsid w:val="00130B67"/>
    <w:rsid w:val="00130F93"/>
    <w:rsid w:val="00130FEE"/>
    <w:rsid w:val="001320D6"/>
    <w:rsid w:val="00132B54"/>
    <w:rsid w:val="001331D7"/>
    <w:rsid w:val="00133460"/>
    <w:rsid w:val="00136272"/>
    <w:rsid w:val="0013628E"/>
    <w:rsid w:val="00136D57"/>
    <w:rsid w:val="0013711E"/>
    <w:rsid w:val="001375DA"/>
    <w:rsid w:val="001377AD"/>
    <w:rsid w:val="001402AA"/>
    <w:rsid w:val="00141033"/>
    <w:rsid w:val="0014347C"/>
    <w:rsid w:val="00143B51"/>
    <w:rsid w:val="00144E54"/>
    <w:rsid w:val="00145FF4"/>
    <w:rsid w:val="00146AB2"/>
    <w:rsid w:val="00146D2B"/>
    <w:rsid w:val="00147ECB"/>
    <w:rsid w:val="00150C00"/>
    <w:rsid w:val="00151E75"/>
    <w:rsid w:val="001527B6"/>
    <w:rsid w:val="00154597"/>
    <w:rsid w:val="00154C30"/>
    <w:rsid w:val="0015518B"/>
    <w:rsid w:val="001552DD"/>
    <w:rsid w:val="00160044"/>
    <w:rsid w:val="001602B2"/>
    <w:rsid w:val="0016066A"/>
    <w:rsid w:val="00160BE7"/>
    <w:rsid w:val="001636E0"/>
    <w:rsid w:val="00163AA0"/>
    <w:rsid w:val="00164E52"/>
    <w:rsid w:val="00165593"/>
    <w:rsid w:val="00166E00"/>
    <w:rsid w:val="00167193"/>
    <w:rsid w:val="0017231B"/>
    <w:rsid w:val="0017413B"/>
    <w:rsid w:val="00174332"/>
    <w:rsid w:val="00175A3D"/>
    <w:rsid w:val="00180126"/>
    <w:rsid w:val="00180E35"/>
    <w:rsid w:val="00181A26"/>
    <w:rsid w:val="00183ADA"/>
    <w:rsid w:val="00183D9F"/>
    <w:rsid w:val="00184294"/>
    <w:rsid w:val="001846A4"/>
    <w:rsid w:val="00185899"/>
    <w:rsid w:val="00185BE5"/>
    <w:rsid w:val="001864A7"/>
    <w:rsid w:val="00187479"/>
    <w:rsid w:val="001906A1"/>
    <w:rsid w:val="00190DF1"/>
    <w:rsid w:val="0019252D"/>
    <w:rsid w:val="00193E79"/>
    <w:rsid w:val="0019457C"/>
    <w:rsid w:val="00195FF6"/>
    <w:rsid w:val="001A034B"/>
    <w:rsid w:val="001A1D27"/>
    <w:rsid w:val="001A215E"/>
    <w:rsid w:val="001A390E"/>
    <w:rsid w:val="001A41A1"/>
    <w:rsid w:val="001A4A6E"/>
    <w:rsid w:val="001A4D46"/>
    <w:rsid w:val="001A661D"/>
    <w:rsid w:val="001A752F"/>
    <w:rsid w:val="001A7F27"/>
    <w:rsid w:val="001B0F32"/>
    <w:rsid w:val="001B12F9"/>
    <w:rsid w:val="001B184F"/>
    <w:rsid w:val="001B2D27"/>
    <w:rsid w:val="001B2DDF"/>
    <w:rsid w:val="001B2F48"/>
    <w:rsid w:val="001B2FAF"/>
    <w:rsid w:val="001B3367"/>
    <w:rsid w:val="001B3C08"/>
    <w:rsid w:val="001B4046"/>
    <w:rsid w:val="001B4ACC"/>
    <w:rsid w:val="001B5081"/>
    <w:rsid w:val="001B6DDA"/>
    <w:rsid w:val="001B72CE"/>
    <w:rsid w:val="001C0C4D"/>
    <w:rsid w:val="001C10E5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D6EF1"/>
    <w:rsid w:val="001E3583"/>
    <w:rsid w:val="001E428D"/>
    <w:rsid w:val="001E56C4"/>
    <w:rsid w:val="001E56FC"/>
    <w:rsid w:val="001E5989"/>
    <w:rsid w:val="001E66CE"/>
    <w:rsid w:val="001E6EC5"/>
    <w:rsid w:val="001E7140"/>
    <w:rsid w:val="001F00A7"/>
    <w:rsid w:val="001F09F3"/>
    <w:rsid w:val="001F357E"/>
    <w:rsid w:val="001F7AFB"/>
    <w:rsid w:val="002000FA"/>
    <w:rsid w:val="00200166"/>
    <w:rsid w:val="00202A79"/>
    <w:rsid w:val="00203045"/>
    <w:rsid w:val="00204D6D"/>
    <w:rsid w:val="002056F1"/>
    <w:rsid w:val="0020731B"/>
    <w:rsid w:val="00207C44"/>
    <w:rsid w:val="00207F82"/>
    <w:rsid w:val="0021028E"/>
    <w:rsid w:val="002109EE"/>
    <w:rsid w:val="002150C1"/>
    <w:rsid w:val="00215C39"/>
    <w:rsid w:val="00217A39"/>
    <w:rsid w:val="00223664"/>
    <w:rsid w:val="00224EC5"/>
    <w:rsid w:val="00225861"/>
    <w:rsid w:val="00225FE2"/>
    <w:rsid w:val="00226367"/>
    <w:rsid w:val="00226B66"/>
    <w:rsid w:val="00230F9A"/>
    <w:rsid w:val="00231C9F"/>
    <w:rsid w:val="00232CF2"/>
    <w:rsid w:val="002339E5"/>
    <w:rsid w:val="002343EB"/>
    <w:rsid w:val="002355B6"/>
    <w:rsid w:val="0023661E"/>
    <w:rsid w:val="00236EF5"/>
    <w:rsid w:val="002378E8"/>
    <w:rsid w:val="00237E12"/>
    <w:rsid w:val="00237FE3"/>
    <w:rsid w:val="0024000E"/>
    <w:rsid w:val="002407CA"/>
    <w:rsid w:val="002409B8"/>
    <w:rsid w:val="00241682"/>
    <w:rsid w:val="00241853"/>
    <w:rsid w:val="00243A10"/>
    <w:rsid w:val="00243B6C"/>
    <w:rsid w:val="00246100"/>
    <w:rsid w:val="002466FE"/>
    <w:rsid w:val="002501BA"/>
    <w:rsid w:val="00250573"/>
    <w:rsid w:val="0025091B"/>
    <w:rsid w:val="0025100E"/>
    <w:rsid w:val="002510BF"/>
    <w:rsid w:val="002519D0"/>
    <w:rsid w:val="002525B7"/>
    <w:rsid w:val="00253122"/>
    <w:rsid w:val="00255B9C"/>
    <w:rsid w:val="00255DD4"/>
    <w:rsid w:val="00256137"/>
    <w:rsid w:val="0025634D"/>
    <w:rsid w:val="002616CA"/>
    <w:rsid w:val="002630F4"/>
    <w:rsid w:val="00264362"/>
    <w:rsid w:val="002651E7"/>
    <w:rsid w:val="00265413"/>
    <w:rsid w:val="00266EFC"/>
    <w:rsid w:val="00266F56"/>
    <w:rsid w:val="00270977"/>
    <w:rsid w:val="00273300"/>
    <w:rsid w:val="00273B5C"/>
    <w:rsid w:val="002759D3"/>
    <w:rsid w:val="002760CF"/>
    <w:rsid w:val="00276A84"/>
    <w:rsid w:val="002805CB"/>
    <w:rsid w:val="00280B68"/>
    <w:rsid w:val="00280C90"/>
    <w:rsid w:val="0028205E"/>
    <w:rsid w:val="002820BC"/>
    <w:rsid w:val="00282E2C"/>
    <w:rsid w:val="0028489A"/>
    <w:rsid w:val="00285192"/>
    <w:rsid w:val="002867B6"/>
    <w:rsid w:val="0028790D"/>
    <w:rsid w:val="00290D29"/>
    <w:rsid w:val="00291FCD"/>
    <w:rsid w:val="0029320E"/>
    <w:rsid w:val="002959AB"/>
    <w:rsid w:val="00297E15"/>
    <w:rsid w:val="002A2E49"/>
    <w:rsid w:val="002A3E7B"/>
    <w:rsid w:val="002A4735"/>
    <w:rsid w:val="002A6AF4"/>
    <w:rsid w:val="002A6C69"/>
    <w:rsid w:val="002A7254"/>
    <w:rsid w:val="002B121E"/>
    <w:rsid w:val="002B2ADF"/>
    <w:rsid w:val="002B4651"/>
    <w:rsid w:val="002C214C"/>
    <w:rsid w:val="002C254E"/>
    <w:rsid w:val="002C5BE0"/>
    <w:rsid w:val="002C73B1"/>
    <w:rsid w:val="002C77E0"/>
    <w:rsid w:val="002D1356"/>
    <w:rsid w:val="002D16DD"/>
    <w:rsid w:val="002D2919"/>
    <w:rsid w:val="002D2DF4"/>
    <w:rsid w:val="002D3A1C"/>
    <w:rsid w:val="002D5BCC"/>
    <w:rsid w:val="002D6502"/>
    <w:rsid w:val="002D74E2"/>
    <w:rsid w:val="002E1636"/>
    <w:rsid w:val="002E19FC"/>
    <w:rsid w:val="002E1BAD"/>
    <w:rsid w:val="002E1F9D"/>
    <w:rsid w:val="002E344A"/>
    <w:rsid w:val="002E3B63"/>
    <w:rsid w:val="002E448D"/>
    <w:rsid w:val="002E616F"/>
    <w:rsid w:val="002E672B"/>
    <w:rsid w:val="002E687C"/>
    <w:rsid w:val="002F4915"/>
    <w:rsid w:val="002F5FA2"/>
    <w:rsid w:val="002F60CE"/>
    <w:rsid w:val="003005C7"/>
    <w:rsid w:val="00301F19"/>
    <w:rsid w:val="003021BC"/>
    <w:rsid w:val="00303E1F"/>
    <w:rsid w:val="00305388"/>
    <w:rsid w:val="0030660D"/>
    <w:rsid w:val="00306A70"/>
    <w:rsid w:val="00306B9F"/>
    <w:rsid w:val="00306CA1"/>
    <w:rsid w:val="00306F09"/>
    <w:rsid w:val="00307940"/>
    <w:rsid w:val="003121DE"/>
    <w:rsid w:val="003156DE"/>
    <w:rsid w:val="00316858"/>
    <w:rsid w:val="003173EE"/>
    <w:rsid w:val="00322B49"/>
    <w:rsid w:val="00322F9C"/>
    <w:rsid w:val="003233B7"/>
    <w:rsid w:val="003233BA"/>
    <w:rsid w:val="00324A15"/>
    <w:rsid w:val="00325126"/>
    <w:rsid w:val="00325F2F"/>
    <w:rsid w:val="00326086"/>
    <w:rsid w:val="00326AFF"/>
    <w:rsid w:val="003332F9"/>
    <w:rsid w:val="00333769"/>
    <w:rsid w:val="00333CCA"/>
    <w:rsid w:val="003367A8"/>
    <w:rsid w:val="003379BE"/>
    <w:rsid w:val="00337D91"/>
    <w:rsid w:val="003423BE"/>
    <w:rsid w:val="003441F7"/>
    <w:rsid w:val="0034560A"/>
    <w:rsid w:val="00345E88"/>
    <w:rsid w:val="00347D1E"/>
    <w:rsid w:val="00350D7D"/>
    <w:rsid w:val="0035375F"/>
    <w:rsid w:val="00354427"/>
    <w:rsid w:val="00355A61"/>
    <w:rsid w:val="00357B0B"/>
    <w:rsid w:val="00362BF0"/>
    <w:rsid w:val="00362E96"/>
    <w:rsid w:val="00364850"/>
    <w:rsid w:val="003667C6"/>
    <w:rsid w:val="0036686F"/>
    <w:rsid w:val="00370EA4"/>
    <w:rsid w:val="00371B3E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904FC"/>
    <w:rsid w:val="00390636"/>
    <w:rsid w:val="00390DDA"/>
    <w:rsid w:val="00391A33"/>
    <w:rsid w:val="003932EB"/>
    <w:rsid w:val="00393625"/>
    <w:rsid w:val="0039401B"/>
    <w:rsid w:val="003940EA"/>
    <w:rsid w:val="00397FC6"/>
    <w:rsid w:val="003A0D9A"/>
    <w:rsid w:val="003A131D"/>
    <w:rsid w:val="003A188D"/>
    <w:rsid w:val="003A1D39"/>
    <w:rsid w:val="003A412D"/>
    <w:rsid w:val="003A4534"/>
    <w:rsid w:val="003A5275"/>
    <w:rsid w:val="003A5EF3"/>
    <w:rsid w:val="003A71AE"/>
    <w:rsid w:val="003A75DE"/>
    <w:rsid w:val="003B3F1C"/>
    <w:rsid w:val="003B4D30"/>
    <w:rsid w:val="003B69AC"/>
    <w:rsid w:val="003B6BBC"/>
    <w:rsid w:val="003C02EE"/>
    <w:rsid w:val="003C11E5"/>
    <w:rsid w:val="003C3BC9"/>
    <w:rsid w:val="003C4257"/>
    <w:rsid w:val="003C6F15"/>
    <w:rsid w:val="003D2A8A"/>
    <w:rsid w:val="003D3259"/>
    <w:rsid w:val="003D43C0"/>
    <w:rsid w:val="003D4885"/>
    <w:rsid w:val="003D52A4"/>
    <w:rsid w:val="003D5CF6"/>
    <w:rsid w:val="003D76BB"/>
    <w:rsid w:val="003E1E0F"/>
    <w:rsid w:val="003E2949"/>
    <w:rsid w:val="003E33D1"/>
    <w:rsid w:val="003E39B6"/>
    <w:rsid w:val="003E6AE4"/>
    <w:rsid w:val="003E7583"/>
    <w:rsid w:val="003E75D2"/>
    <w:rsid w:val="003F0576"/>
    <w:rsid w:val="003F2AC7"/>
    <w:rsid w:val="003F4041"/>
    <w:rsid w:val="003F46FF"/>
    <w:rsid w:val="003F4E34"/>
    <w:rsid w:val="003F5B32"/>
    <w:rsid w:val="003F6B5F"/>
    <w:rsid w:val="003F7E53"/>
    <w:rsid w:val="00400679"/>
    <w:rsid w:val="00400CA4"/>
    <w:rsid w:val="00401C90"/>
    <w:rsid w:val="004025F0"/>
    <w:rsid w:val="004039AD"/>
    <w:rsid w:val="00406139"/>
    <w:rsid w:val="0040796D"/>
    <w:rsid w:val="004123C8"/>
    <w:rsid w:val="0041270D"/>
    <w:rsid w:val="004135BE"/>
    <w:rsid w:val="00413AA5"/>
    <w:rsid w:val="00414553"/>
    <w:rsid w:val="004153D7"/>
    <w:rsid w:val="00415E2E"/>
    <w:rsid w:val="00416FBC"/>
    <w:rsid w:val="00420FE8"/>
    <w:rsid w:val="00422FAA"/>
    <w:rsid w:val="00423AE8"/>
    <w:rsid w:val="0042521C"/>
    <w:rsid w:val="0042525C"/>
    <w:rsid w:val="004317C0"/>
    <w:rsid w:val="0043189A"/>
    <w:rsid w:val="0043501E"/>
    <w:rsid w:val="00435513"/>
    <w:rsid w:val="004357C0"/>
    <w:rsid w:val="0043603B"/>
    <w:rsid w:val="004366DC"/>
    <w:rsid w:val="004367AF"/>
    <w:rsid w:val="00436A1F"/>
    <w:rsid w:val="0043750F"/>
    <w:rsid w:val="004404EA"/>
    <w:rsid w:val="00443B85"/>
    <w:rsid w:val="00443E38"/>
    <w:rsid w:val="00446637"/>
    <w:rsid w:val="00447050"/>
    <w:rsid w:val="004500A4"/>
    <w:rsid w:val="0045092F"/>
    <w:rsid w:val="00451275"/>
    <w:rsid w:val="00451A2A"/>
    <w:rsid w:val="0045398B"/>
    <w:rsid w:val="00453A81"/>
    <w:rsid w:val="00453AB4"/>
    <w:rsid w:val="00457E66"/>
    <w:rsid w:val="00460A16"/>
    <w:rsid w:val="004628BC"/>
    <w:rsid w:val="004635FF"/>
    <w:rsid w:val="00463715"/>
    <w:rsid w:val="00464441"/>
    <w:rsid w:val="0046604E"/>
    <w:rsid w:val="004675E9"/>
    <w:rsid w:val="00470292"/>
    <w:rsid w:val="00472E02"/>
    <w:rsid w:val="00472EA8"/>
    <w:rsid w:val="00473319"/>
    <w:rsid w:val="00473B53"/>
    <w:rsid w:val="00474356"/>
    <w:rsid w:val="004744F1"/>
    <w:rsid w:val="00474A61"/>
    <w:rsid w:val="00474ADB"/>
    <w:rsid w:val="004750E1"/>
    <w:rsid w:val="00475553"/>
    <w:rsid w:val="0047654D"/>
    <w:rsid w:val="00476F1F"/>
    <w:rsid w:val="0047798D"/>
    <w:rsid w:val="00477BA4"/>
    <w:rsid w:val="00483127"/>
    <w:rsid w:val="0048316E"/>
    <w:rsid w:val="00483731"/>
    <w:rsid w:val="0048625E"/>
    <w:rsid w:val="00486E58"/>
    <w:rsid w:val="00492150"/>
    <w:rsid w:val="00492B57"/>
    <w:rsid w:val="00493565"/>
    <w:rsid w:val="00493BAF"/>
    <w:rsid w:val="00494F2C"/>
    <w:rsid w:val="00495739"/>
    <w:rsid w:val="004961A6"/>
    <w:rsid w:val="00496F4F"/>
    <w:rsid w:val="00497D23"/>
    <w:rsid w:val="004A132F"/>
    <w:rsid w:val="004A1B88"/>
    <w:rsid w:val="004A1E6C"/>
    <w:rsid w:val="004A2154"/>
    <w:rsid w:val="004A3057"/>
    <w:rsid w:val="004A4593"/>
    <w:rsid w:val="004A6347"/>
    <w:rsid w:val="004A66BE"/>
    <w:rsid w:val="004A6EF2"/>
    <w:rsid w:val="004A705B"/>
    <w:rsid w:val="004B05DA"/>
    <w:rsid w:val="004B091C"/>
    <w:rsid w:val="004B0DBB"/>
    <w:rsid w:val="004B3BDB"/>
    <w:rsid w:val="004B64D2"/>
    <w:rsid w:val="004B66A1"/>
    <w:rsid w:val="004B6838"/>
    <w:rsid w:val="004C1690"/>
    <w:rsid w:val="004C4D33"/>
    <w:rsid w:val="004C54CD"/>
    <w:rsid w:val="004C5991"/>
    <w:rsid w:val="004C662B"/>
    <w:rsid w:val="004C66D5"/>
    <w:rsid w:val="004C7284"/>
    <w:rsid w:val="004D4FC4"/>
    <w:rsid w:val="004D55F6"/>
    <w:rsid w:val="004D5604"/>
    <w:rsid w:val="004D5BD2"/>
    <w:rsid w:val="004D650F"/>
    <w:rsid w:val="004E0146"/>
    <w:rsid w:val="004E076E"/>
    <w:rsid w:val="004E4796"/>
    <w:rsid w:val="004E4C21"/>
    <w:rsid w:val="004E4E01"/>
    <w:rsid w:val="004E5DFA"/>
    <w:rsid w:val="004E6354"/>
    <w:rsid w:val="004E6522"/>
    <w:rsid w:val="004E666B"/>
    <w:rsid w:val="004E773E"/>
    <w:rsid w:val="004E7A3F"/>
    <w:rsid w:val="004F037A"/>
    <w:rsid w:val="004F0CA6"/>
    <w:rsid w:val="004F154D"/>
    <w:rsid w:val="004F2D5F"/>
    <w:rsid w:val="004F2E91"/>
    <w:rsid w:val="004F58A5"/>
    <w:rsid w:val="004F7827"/>
    <w:rsid w:val="00500220"/>
    <w:rsid w:val="00502A8E"/>
    <w:rsid w:val="005048F8"/>
    <w:rsid w:val="00505332"/>
    <w:rsid w:val="005075AE"/>
    <w:rsid w:val="0051082E"/>
    <w:rsid w:val="00511C64"/>
    <w:rsid w:val="00511D5E"/>
    <w:rsid w:val="00512B7D"/>
    <w:rsid w:val="0051638E"/>
    <w:rsid w:val="00520868"/>
    <w:rsid w:val="00521ED4"/>
    <w:rsid w:val="00521FEA"/>
    <w:rsid w:val="00522947"/>
    <w:rsid w:val="00522B9C"/>
    <w:rsid w:val="00522C8A"/>
    <w:rsid w:val="005245FD"/>
    <w:rsid w:val="00525F52"/>
    <w:rsid w:val="0052638A"/>
    <w:rsid w:val="00526440"/>
    <w:rsid w:val="005277BF"/>
    <w:rsid w:val="00530493"/>
    <w:rsid w:val="00530CA7"/>
    <w:rsid w:val="00531E55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40AA9"/>
    <w:rsid w:val="0054247D"/>
    <w:rsid w:val="00542F29"/>
    <w:rsid w:val="00543C47"/>
    <w:rsid w:val="00545528"/>
    <w:rsid w:val="00552812"/>
    <w:rsid w:val="00552D06"/>
    <w:rsid w:val="005533CA"/>
    <w:rsid w:val="005550A2"/>
    <w:rsid w:val="0055544B"/>
    <w:rsid w:val="00555869"/>
    <w:rsid w:val="00556F54"/>
    <w:rsid w:val="005575CD"/>
    <w:rsid w:val="00557DB0"/>
    <w:rsid w:val="00562A31"/>
    <w:rsid w:val="00564974"/>
    <w:rsid w:val="00565155"/>
    <w:rsid w:val="00566D4D"/>
    <w:rsid w:val="00566DE7"/>
    <w:rsid w:val="00571538"/>
    <w:rsid w:val="005716B8"/>
    <w:rsid w:val="005720FF"/>
    <w:rsid w:val="00576E33"/>
    <w:rsid w:val="00577697"/>
    <w:rsid w:val="00586EAD"/>
    <w:rsid w:val="00586F1F"/>
    <w:rsid w:val="00590A5C"/>
    <w:rsid w:val="00590E32"/>
    <w:rsid w:val="00594902"/>
    <w:rsid w:val="005966E3"/>
    <w:rsid w:val="005A151F"/>
    <w:rsid w:val="005A25BC"/>
    <w:rsid w:val="005A4B03"/>
    <w:rsid w:val="005A51A4"/>
    <w:rsid w:val="005A566B"/>
    <w:rsid w:val="005B00D1"/>
    <w:rsid w:val="005B188E"/>
    <w:rsid w:val="005B2381"/>
    <w:rsid w:val="005B458A"/>
    <w:rsid w:val="005B4AA0"/>
    <w:rsid w:val="005C017C"/>
    <w:rsid w:val="005C2E9A"/>
    <w:rsid w:val="005C3696"/>
    <w:rsid w:val="005C3BA7"/>
    <w:rsid w:val="005C3C48"/>
    <w:rsid w:val="005C4915"/>
    <w:rsid w:val="005C6443"/>
    <w:rsid w:val="005C7D15"/>
    <w:rsid w:val="005D0232"/>
    <w:rsid w:val="005D0B92"/>
    <w:rsid w:val="005D24E9"/>
    <w:rsid w:val="005D4B18"/>
    <w:rsid w:val="005D6744"/>
    <w:rsid w:val="005D6F67"/>
    <w:rsid w:val="005E01BF"/>
    <w:rsid w:val="005E2DA9"/>
    <w:rsid w:val="005E3E15"/>
    <w:rsid w:val="005E511C"/>
    <w:rsid w:val="005E643B"/>
    <w:rsid w:val="005F081D"/>
    <w:rsid w:val="005F0FFF"/>
    <w:rsid w:val="005F15F4"/>
    <w:rsid w:val="005F29A4"/>
    <w:rsid w:val="005F2AD7"/>
    <w:rsid w:val="005F46E7"/>
    <w:rsid w:val="005F758F"/>
    <w:rsid w:val="005F7F4F"/>
    <w:rsid w:val="00600DCD"/>
    <w:rsid w:val="00602275"/>
    <w:rsid w:val="00603BDB"/>
    <w:rsid w:val="006057A2"/>
    <w:rsid w:val="0060583D"/>
    <w:rsid w:val="00610534"/>
    <w:rsid w:val="00610E9B"/>
    <w:rsid w:val="00612236"/>
    <w:rsid w:val="0061278B"/>
    <w:rsid w:val="006173F2"/>
    <w:rsid w:val="00623B8E"/>
    <w:rsid w:val="00625DF7"/>
    <w:rsid w:val="006269F5"/>
    <w:rsid w:val="00626C93"/>
    <w:rsid w:val="006302CD"/>
    <w:rsid w:val="006315C3"/>
    <w:rsid w:val="006324C6"/>
    <w:rsid w:val="00633B53"/>
    <w:rsid w:val="00635A37"/>
    <w:rsid w:val="00635AC3"/>
    <w:rsid w:val="0063656B"/>
    <w:rsid w:val="00637AB6"/>
    <w:rsid w:val="00640086"/>
    <w:rsid w:val="00640411"/>
    <w:rsid w:val="006405C4"/>
    <w:rsid w:val="006411EC"/>
    <w:rsid w:val="006415A0"/>
    <w:rsid w:val="006469EC"/>
    <w:rsid w:val="00646C40"/>
    <w:rsid w:val="00650FC4"/>
    <w:rsid w:val="00651640"/>
    <w:rsid w:val="00653072"/>
    <w:rsid w:val="006535A8"/>
    <w:rsid w:val="0065432F"/>
    <w:rsid w:val="00654FB2"/>
    <w:rsid w:val="0065652C"/>
    <w:rsid w:val="0066201F"/>
    <w:rsid w:val="00663908"/>
    <w:rsid w:val="0066537C"/>
    <w:rsid w:val="0066749E"/>
    <w:rsid w:val="0067175B"/>
    <w:rsid w:val="00674F14"/>
    <w:rsid w:val="00676944"/>
    <w:rsid w:val="00676C2B"/>
    <w:rsid w:val="00676CE0"/>
    <w:rsid w:val="00676CE2"/>
    <w:rsid w:val="0067753B"/>
    <w:rsid w:val="00677E9B"/>
    <w:rsid w:val="006819BD"/>
    <w:rsid w:val="006827E0"/>
    <w:rsid w:val="00683C03"/>
    <w:rsid w:val="00684E2D"/>
    <w:rsid w:val="00686812"/>
    <w:rsid w:val="00691256"/>
    <w:rsid w:val="00692818"/>
    <w:rsid w:val="00693266"/>
    <w:rsid w:val="0069357C"/>
    <w:rsid w:val="00694A51"/>
    <w:rsid w:val="00694ABF"/>
    <w:rsid w:val="006956D6"/>
    <w:rsid w:val="006963B6"/>
    <w:rsid w:val="00697A7D"/>
    <w:rsid w:val="00697DC7"/>
    <w:rsid w:val="006A014B"/>
    <w:rsid w:val="006A0DD4"/>
    <w:rsid w:val="006A10B8"/>
    <w:rsid w:val="006A1160"/>
    <w:rsid w:val="006A30C9"/>
    <w:rsid w:val="006A39D2"/>
    <w:rsid w:val="006A438A"/>
    <w:rsid w:val="006A4666"/>
    <w:rsid w:val="006A4C8C"/>
    <w:rsid w:val="006A5828"/>
    <w:rsid w:val="006A6FAF"/>
    <w:rsid w:val="006B1144"/>
    <w:rsid w:val="006B2540"/>
    <w:rsid w:val="006B5185"/>
    <w:rsid w:val="006B6BAA"/>
    <w:rsid w:val="006C09F0"/>
    <w:rsid w:val="006C1512"/>
    <w:rsid w:val="006C220D"/>
    <w:rsid w:val="006C31FD"/>
    <w:rsid w:val="006C35EF"/>
    <w:rsid w:val="006C5386"/>
    <w:rsid w:val="006C7FB1"/>
    <w:rsid w:val="006D284B"/>
    <w:rsid w:val="006D2F17"/>
    <w:rsid w:val="006D33A9"/>
    <w:rsid w:val="006D3CC7"/>
    <w:rsid w:val="006D5AAB"/>
    <w:rsid w:val="006D5BC4"/>
    <w:rsid w:val="006E0404"/>
    <w:rsid w:val="006E0A75"/>
    <w:rsid w:val="006E0DDB"/>
    <w:rsid w:val="006E2220"/>
    <w:rsid w:val="006E4813"/>
    <w:rsid w:val="006E5669"/>
    <w:rsid w:val="006E57D9"/>
    <w:rsid w:val="006E747C"/>
    <w:rsid w:val="006F093D"/>
    <w:rsid w:val="006F16A3"/>
    <w:rsid w:val="006F2775"/>
    <w:rsid w:val="006F2A85"/>
    <w:rsid w:val="006F3705"/>
    <w:rsid w:val="006F39A4"/>
    <w:rsid w:val="006F45EF"/>
    <w:rsid w:val="006F5B00"/>
    <w:rsid w:val="006F6827"/>
    <w:rsid w:val="006F785F"/>
    <w:rsid w:val="00700AB2"/>
    <w:rsid w:val="00704BB7"/>
    <w:rsid w:val="00704FBB"/>
    <w:rsid w:val="00711EB2"/>
    <w:rsid w:val="00712994"/>
    <w:rsid w:val="00716EB5"/>
    <w:rsid w:val="00717B41"/>
    <w:rsid w:val="007213EB"/>
    <w:rsid w:val="0072163B"/>
    <w:rsid w:val="00724127"/>
    <w:rsid w:val="00725D78"/>
    <w:rsid w:val="0072608E"/>
    <w:rsid w:val="0072616C"/>
    <w:rsid w:val="00726728"/>
    <w:rsid w:val="007300F7"/>
    <w:rsid w:val="007309E8"/>
    <w:rsid w:val="00730BA4"/>
    <w:rsid w:val="007313C2"/>
    <w:rsid w:val="007328D2"/>
    <w:rsid w:val="00732C0E"/>
    <w:rsid w:val="0073438E"/>
    <w:rsid w:val="00735B0C"/>
    <w:rsid w:val="007365FF"/>
    <w:rsid w:val="0073677D"/>
    <w:rsid w:val="00736B7A"/>
    <w:rsid w:val="00737203"/>
    <w:rsid w:val="00737375"/>
    <w:rsid w:val="00740137"/>
    <w:rsid w:val="0074077D"/>
    <w:rsid w:val="0074295F"/>
    <w:rsid w:val="007440FC"/>
    <w:rsid w:val="00744C03"/>
    <w:rsid w:val="00745446"/>
    <w:rsid w:val="00745ED9"/>
    <w:rsid w:val="00746988"/>
    <w:rsid w:val="00746F90"/>
    <w:rsid w:val="00747232"/>
    <w:rsid w:val="007475A4"/>
    <w:rsid w:val="00752A5C"/>
    <w:rsid w:val="00756295"/>
    <w:rsid w:val="007567B7"/>
    <w:rsid w:val="00757A27"/>
    <w:rsid w:val="007602E9"/>
    <w:rsid w:val="00760BC0"/>
    <w:rsid w:val="007626EB"/>
    <w:rsid w:val="0076343E"/>
    <w:rsid w:val="007634EE"/>
    <w:rsid w:val="00764024"/>
    <w:rsid w:val="00765506"/>
    <w:rsid w:val="007660D3"/>
    <w:rsid w:val="00766CB6"/>
    <w:rsid w:val="00767561"/>
    <w:rsid w:val="007700F1"/>
    <w:rsid w:val="00770117"/>
    <w:rsid w:val="00772D30"/>
    <w:rsid w:val="007754A5"/>
    <w:rsid w:val="00776FAD"/>
    <w:rsid w:val="007771BD"/>
    <w:rsid w:val="007771E5"/>
    <w:rsid w:val="00780D9D"/>
    <w:rsid w:val="00781A8B"/>
    <w:rsid w:val="00783D82"/>
    <w:rsid w:val="00786B8A"/>
    <w:rsid w:val="00786C6E"/>
    <w:rsid w:val="00792F11"/>
    <w:rsid w:val="00793627"/>
    <w:rsid w:val="00795131"/>
    <w:rsid w:val="00795444"/>
    <w:rsid w:val="00796680"/>
    <w:rsid w:val="007A2101"/>
    <w:rsid w:val="007A2C48"/>
    <w:rsid w:val="007A316B"/>
    <w:rsid w:val="007A33D2"/>
    <w:rsid w:val="007A5B3D"/>
    <w:rsid w:val="007A74B5"/>
    <w:rsid w:val="007B0C4B"/>
    <w:rsid w:val="007B12D5"/>
    <w:rsid w:val="007B2219"/>
    <w:rsid w:val="007B294D"/>
    <w:rsid w:val="007B2A0C"/>
    <w:rsid w:val="007B4FBE"/>
    <w:rsid w:val="007B6ADC"/>
    <w:rsid w:val="007B7682"/>
    <w:rsid w:val="007B7F13"/>
    <w:rsid w:val="007C154D"/>
    <w:rsid w:val="007C3060"/>
    <w:rsid w:val="007C36FB"/>
    <w:rsid w:val="007C4920"/>
    <w:rsid w:val="007C577C"/>
    <w:rsid w:val="007C5D9F"/>
    <w:rsid w:val="007C65F3"/>
    <w:rsid w:val="007C7AC1"/>
    <w:rsid w:val="007C7CA9"/>
    <w:rsid w:val="007D0B6C"/>
    <w:rsid w:val="007D1AE4"/>
    <w:rsid w:val="007D224B"/>
    <w:rsid w:val="007D3E17"/>
    <w:rsid w:val="007E1953"/>
    <w:rsid w:val="007E2C3F"/>
    <w:rsid w:val="007E39A6"/>
    <w:rsid w:val="007E400C"/>
    <w:rsid w:val="007E436A"/>
    <w:rsid w:val="007E4F65"/>
    <w:rsid w:val="007E727D"/>
    <w:rsid w:val="007E7D5D"/>
    <w:rsid w:val="007E7DD0"/>
    <w:rsid w:val="007F08C4"/>
    <w:rsid w:val="007F0B71"/>
    <w:rsid w:val="007F485C"/>
    <w:rsid w:val="007F533A"/>
    <w:rsid w:val="007F68CD"/>
    <w:rsid w:val="007F71F7"/>
    <w:rsid w:val="0080008C"/>
    <w:rsid w:val="00800B2A"/>
    <w:rsid w:val="00802BC9"/>
    <w:rsid w:val="00804E01"/>
    <w:rsid w:val="00806CB0"/>
    <w:rsid w:val="00806F17"/>
    <w:rsid w:val="00807B0C"/>
    <w:rsid w:val="00807E5A"/>
    <w:rsid w:val="008115FE"/>
    <w:rsid w:val="00811CD2"/>
    <w:rsid w:val="00812BB1"/>
    <w:rsid w:val="008135E9"/>
    <w:rsid w:val="00814092"/>
    <w:rsid w:val="008166B5"/>
    <w:rsid w:val="00820167"/>
    <w:rsid w:val="00820A50"/>
    <w:rsid w:val="00821E52"/>
    <w:rsid w:val="00822CCD"/>
    <w:rsid w:val="00823D12"/>
    <w:rsid w:val="008243DF"/>
    <w:rsid w:val="008243FB"/>
    <w:rsid w:val="00826234"/>
    <w:rsid w:val="00826E65"/>
    <w:rsid w:val="00826EA9"/>
    <w:rsid w:val="00826F16"/>
    <w:rsid w:val="00831588"/>
    <w:rsid w:val="0083178C"/>
    <w:rsid w:val="00831CB7"/>
    <w:rsid w:val="00831E19"/>
    <w:rsid w:val="0083289A"/>
    <w:rsid w:val="00832AF5"/>
    <w:rsid w:val="008344FF"/>
    <w:rsid w:val="00834935"/>
    <w:rsid w:val="00834E1E"/>
    <w:rsid w:val="00836883"/>
    <w:rsid w:val="00837429"/>
    <w:rsid w:val="00840600"/>
    <w:rsid w:val="008429AF"/>
    <w:rsid w:val="00843E87"/>
    <w:rsid w:val="0084494D"/>
    <w:rsid w:val="00845B28"/>
    <w:rsid w:val="00845C1B"/>
    <w:rsid w:val="00846388"/>
    <w:rsid w:val="00847978"/>
    <w:rsid w:val="00851FF3"/>
    <w:rsid w:val="0085200B"/>
    <w:rsid w:val="00852456"/>
    <w:rsid w:val="00853C88"/>
    <w:rsid w:val="00855469"/>
    <w:rsid w:val="0085721D"/>
    <w:rsid w:val="00857911"/>
    <w:rsid w:val="00857DAE"/>
    <w:rsid w:val="00860ED5"/>
    <w:rsid w:val="00862DA8"/>
    <w:rsid w:val="00863088"/>
    <w:rsid w:val="00864091"/>
    <w:rsid w:val="00864E47"/>
    <w:rsid w:val="008652A8"/>
    <w:rsid w:val="00866106"/>
    <w:rsid w:val="00866912"/>
    <w:rsid w:val="00870154"/>
    <w:rsid w:val="00871B33"/>
    <w:rsid w:val="008722CD"/>
    <w:rsid w:val="00872819"/>
    <w:rsid w:val="008729A0"/>
    <w:rsid w:val="00874552"/>
    <w:rsid w:val="0087466B"/>
    <w:rsid w:val="0087498E"/>
    <w:rsid w:val="00881019"/>
    <w:rsid w:val="00882093"/>
    <w:rsid w:val="008832E6"/>
    <w:rsid w:val="00884D15"/>
    <w:rsid w:val="008872D8"/>
    <w:rsid w:val="008900BA"/>
    <w:rsid w:val="00891BB1"/>
    <w:rsid w:val="00892FAD"/>
    <w:rsid w:val="008932D2"/>
    <w:rsid w:val="00894351"/>
    <w:rsid w:val="00894AE5"/>
    <w:rsid w:val="00896720"/>
    <w:rsid w:val="00897CE5"/>
    <w:rsid w:val="008A210A"/>
    <w:rsid w:val="008A3C88"/>
    <w:rsid w:val="008A4C4B"/>
    <w:rsid w:val="008A6B4D"/>
    <w:rsid w:val="008B0522"/>
    <w:rsid w:val="008B2659"/>
    <w:rsid w:val="008B62AD"/>
    <w:rsid w:val="008B6722"/>
    <w:rsid w:val="008B6CA5"/>
    <w:rsid w:val="008B7657"/>
    <w:rsid w:val="008C06AC"/>
    <w:rsid w:val="008C0BC5"/>
    <w:rsid w:val="008C0E0D"/>
    <w:rsid w:val="008C49BB"/>
    <w:rsid w:val="008C7D9F"/>
    <w:rsid w:val="008D05EA"/>
    <w:rsid w:val="008D085E"/>
    <w:rsid w:val="008D16BE"/>
    <w:rsid w:val="008D3EA3"/>
    <w:rsid w:val="008D50A6"/>
    <w:rsid w:val="008D5857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E7182"/>
    <w:rsid w:val="008F0EE2"/>
    <w:rsid w:val="008F1D6F"/>
    <w:rsid w:val="008F3178"/>
    <w:rsid w:val="008F398E"/>
    <w:rsid w:val="008F7250"/>
    <w:rsid w:val="008F7645"/>
    <w:rsid w:val="0090132C"/>
    <w:rsid w:val="009026BA"/>
    <w:rsid w:val="0090274E"/>
    <w:rsid w:val="00903522"/>
    <w:rsid w:val="009044D4"/>
    <w:rsid w:val="00904E98"/>
    <w:rsid w:val="00906054"/>
    <w:rsid w:val="00910575"/>
    <w:rsid w:val="00911099"/>
    <w:rsid w:val="009121C3"/>
    <w:rsid w:val="009125B8"/>
    <w:rsid w:val="00912D4A"/>
    <w:rsid w:val="00915513"/>
    <w:rsid w:val="00915CC2"/>
    <w:rsid w:val="00916A31"/>
    <w:rsid w:val="00920CE2"/>
    <w:rsid w:val="00921828"/>
    <w:rsid w:val="009231C8"/>
    <w:rsid w:val="009248E6"/>
    <w:rsid w:val="00924A85"/>
    <w:rsid w:val="00924BE2"/>
    <w:rsid w:val="00924E86"/>
    <w:rsid w:val="00925362"/>
    <w:rsid w:val="00925F66"/>
    <w:rsid w:val="0092699F"/>
    <w:rsid w:val="00932517"/>
    <w:rsid w:val="009332FB"/>
    <w:rsid w:val="009342F9"/>
    <w:rsid w:val="00935F84"/>
    <w:rsid w:val="00936B96"/>
    <w:rsid w:val="009373F3"/>
    <w:rsid w:val="00937F3D"/>
    <w:rsid w:val="009453D3"/>
    <w:rsid w:val="00945591"/>
    <w:rsid w:val="00945A60"/>
    <w:rsid w:val="0094603C"/>
    <w:rsid w:val="00946DA6"/>
    <w:rsid w:val="009517CE"/>
    <w:rsid w:val="009518E0"/>
    <w:rsid w:val="00951D0B"/>
    <w:rsid w:val="00951DE4"/>
    <w:rsid w:val="009537DE"/>
    <w:rsid w:val="00953887"/>
    <w:rsid w:val="00954714"/>
    <w:rsid w:val="00954CDA"/>
    <w:rsid w:val="0095588D"/>
    <w:rsid w:val="00957294"/>
    <w:rsid w:val="00960565"/>
    <w:rsid w:val="00960D24"/>
    <w:rsid w:val="00961714"/>
    <w:rsid w:val="00962C23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1BF"/>
    <w:rsid w:val="0098171A"/>
    <w:rsid w:val="009817C8"/>
    <w:rsid w:val="00981D25"/>
    <w:rsid w:val="00982CA5"/>
    <w:rsid w:val="00984512"/>
    <w:rsid w:val="00984923"/>
    <w:rsid w:val="00985212"/>
    <w:rsid w:val="0099072B"/>
    <w:rsid w:val="00991D07"/>
    <w:rsid w:val="00994A44"/>
    <w:rsid w:val="00994ECC"/>
    <w:rsid w:val="009955A5"/>
    <w:rsid w:val="00995E02"/>
    <w:rsid w:val="009A0804"/>
    <w:rsid w:val="009A1915"/>
    <w:rsid w:val="009A2064"/>
    <w:rsid w:val="009A454A"/>
    <w:rsid w:val="009A7DE2"/>
    <w:rsid w:val="009B0D2A"/>
    <w:rsid w:val="009B0D67"/>
    <w:rsid w:val="009B3920"/>
    <w:rsid w:val="009B458E"/>
    <w:rsid w:val="009B5CAE"/>
    <w:rsid w:val="009B687B"/>
    <w:rsid w:val="009B723B"/>
    <w:rsid w:val="009C0A65"/>
    <w:rsid w:val="009C0DA0"/>
    <w:rsid w:val="009C0FA8"/>
    <w:rsid w:val="009C10B0"/>
    <w:rsid w:val="009C12B5"/>
    <w:rsid w:val="009C12DF"/>
    <w:rsid w:val="009C32AC"/>
    <w:rsid w:val="009C48C6"/>
    <w:rsid w:val="009C5184"/>
    <w:rsid w:val="009D0390"/>
    <w:rsid w:val="009D324B"/>
    <w:rsid w:val="009D490E"/>
    <w:rsid w:val="009D4AB3"/>
    <w:rsid w:val="009D4C6C"/>
    <w:rsid w:val="009D61CC"/>
    <w:rsid w:val="009D7845"/>
    <w:rsid w:val="009D7A63"/>
    <w:rsid w:val="009D7B31"/>
    <w:rsid w:val="009E0618"/>
    <w:rsid w:val="009E4E97"/>
    <w:rsid w:val="009E51F1"/>
    <w:rsid w:val="009E58E2"/>
    <w:rsid w:val="009E60B9"/>
    <w:rsid w:val="009E65E3"/>
    <w:rsid w:val="009F0683"/>
    <w:rsid w:val="009F08E5"/>
    <w:rsid w:val="009F103C"/>
    <w:rsid w:val="009F28F9"/>
    <w:rsid w:val="009F67E8"/>
    <w:rsid w:val="009F7CE4"/>
    <w:rsid w:val="00A01461"/>
    <w:rsid w:val="00A07191"/>
    <w:rsid w:val="00A10CC1"/>
    <w:rsid w:val="00A11152"/>
    <w:rsid w:val="00A12DEE"/>
    <w:rsid w:val="00A13F1C"/>
    <w:rsid w:val="00A15411"/>
    <w:rsid w:val="00A17826"/>
    <w:rsid w:val="00A17E80"/>
    <w:rsid w:val="00A20922"/>
    <w:rsid w:val="00A22E21"/>
    <w:rsid w:val="00A23A29"/>
    <w:rsid w:val="00A23FEA"/>
    <w:rsid w:val="00A242A2"/>
    <w:rsid w:val="00A25BD6"/>
    <w:rsid w:val="00A271D8"/>
    <w:rsid w:val="00A276CC"/>
    <w:rsid w:val="00A279E5"/>
    <w:rsid w:val="00A27E07"/>
    <w:rsid w:val="00A31A93"/>
    <w:rsid w:val="00A32101"/>
    <w:rsid w:val="00A3235B"/>
    <w:rsid w:val="00A33312"/>
    <w:rsid w:val="00A3336F"/>
    <w:rsid w:val="00A34BF9"/>
    <w:rsid w:val="00A3662D"/>
    <w:rsid w:val="00A4050E"/>
    <w:rsid w:val="00A40B31"/>
    <w:rsid w:val="00A41262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B8A"/>
    <w:rsid w:val="00A53BDF"/>
    <w:rsid w:val="00A541A9"/>
    <w:rsid w:val="00A54505"/>
    <w:rsid w:val="00A54B17"/>
    <w:rsid w:val="00A55766"/>
    <w:rsid w:val="00A562E9"/>
    <w:rsid w:val="00A566EF"/>
    <w:rsid w:val="00A569DB"/>
    <w:rsid w:val="00A56D9A"/>
    <w:rsid w:val="00A572ED"/>
    <w:rsid w:val="00A6079B"/>
    <w:rsid w:val="00A611D4"/>
    <w:rsid w:val="00A6140D"/>
    <w:rsid w:val="00A62CCF"/>
    <w:rsid w:val="00A65F5F"/>
    <w:rsid w:val="00A6629A"/>
    <w:rsid w:val="00A71543"/>
    <w:rsid w:val="00A72414"/>
    <w:rsid w:val="00A73073"/>
    <w:rsid w:val="00A73694"/>
    <w:rsid w:val="00A737CE"/>
    <w:rsid w:val="00A74FB6"/>
    <w:rsid w:val="00A74FF4"/>
    <w:rsid w:val="00A74FFD"/>
    <w:rsid w:val="00A7584B"/>
    <w:rsid w:val="00A76B5D"/>
    <w:rsid w:val="00A800F7"/>
    <w:rsid w:val="00A80A86"/>
    <w:rsid w:val="00A818AD"/>
    <w:rsid w:val="00A827F5"/>
    <w:rsid w:val="00A8496D"/>
    <w:rsid w:val="00A84D61"/>
    <w:rsid w:val="00A84E78"/>
    <w:rsid w:val="00A85258"/>
    <w:rsid w:val="00A87166"/>
    <w:rsid w:val="00A904A4"/>
    <w:rsid w:val="00A92350"/>
    <w:rsid w:val="00A92F3C"/>
    <w:rsid w:val="00A9358D"/>
    <w:rsid w:val="00A96065"/>
    <w:rsid w:val="00A9692A"/>
    <w:rsid w:val="00A97825"/>
    <w:rsid w:val="00AA0653"/>
    <w:rsid w:val="00AA2442"/>
    <w:rsid w:val="00AA27F0"/>
    <w:rsid w:val="00AA3EA7"/>
    <w:rsid w:val="00AA47B0"/>
    <w:rsid w:val="00AA53CC"/>
    <w:rsid w:val="00AA5BE9"/>
    <w:rsid w:val="00AA621D"/>
    <w:rsid w:val="00AA628B"/>
    <w:rsid w:val="00AA77A2"/>
    <w:rsid w:val="00AB00B1"/>
    <w:rsid w:val="00AB034B"/>
    <w:rsid w:val="00AB0392"/>
    <w:rsid w:val="00AB285B"/>
    <w:rsid w:val="00AB2ED2"/>
    <w:rsid w:val="00AB427E"/>
    <w:rsid w:val="00AB4334"/>
    <w:rsid w:val="00AB4815"/>
    <w:rsid w:val="00AB4B08"/>
    <w:rsid w:val="00AB503D"/>
    <w:rsid w:val="00AB5CA2"/>
    <w:rsid w:val="00AB7FEC"/>
    <w:rsid w:val="00AC030C"/>
    <w:rsid w:val="00AC12B9"/>
    <w:rsid w:val="00AC175D"/>
    <w:rsid w:val="00AC2304"/>
    <w:rsid w:val="00AC3667"/>
    <w:rsid w:val="00AC451E"/>
    <w:rsid w:val="00AC46D0"/>
    <w:rsid w:val="00AC5028"/>
    <w:rsid w:val="00AC7DC3"/>
    <w:rsid w:val="00AD052A"/>
    <w:rsid w:val="00AD0C4F"/>
    <w:rsid w:val="00AD12D4"/>
    <w:rsid w:val="00AD5372"/>
    <w:rsid w:val="00AD754A"/>
    <w:rsid w:val="00AD7684"/>
    <w:rsid w:val="00AE2FDD"/>
    <w:rsid w:val="00AE3045"/>
    <w:rsid w:val="00AE448E"/>
    <w:rsid w:val="00AE61AD"/>
    <w:rsid w:val="00AE67C4"/>
    <w:rsid w:val="00AE7FB9"/>
    <w:rsid w:val="00AF0F76"/>
    <w:rsid w:val="00AF2D84"/>
    <w:rsid w:val="00AF2DB3"/>
    <w:rsid w:val="00AF43BF"/>
    <w:rsid w:val="00AF4676"/>
    <w:rsid w:val="00AF4714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122FE"/>
    <w:rsid w:val="00B12DEE"/>
    <w:rsid w:val="00B1398B"/>
    <w:rsid w:val="00B14331"/>
    <w:rsid w:val="00B15FC8"/>
    <w:rsid w:val="00B164C3"/>
    <w:rsid w:val="00B21D8D"/>
    <w:rsid w:val="00B22107"/>
    <w:rsid w:val="00B22729"/>
    <w:rsid w:val="00B23497"/>
    <w:rsid w:val="00B243C0"/>
    <w:rsid w:val="00B24A20"/>
    <w:rsid w:val="00B2640D"/>
    <w:rsid w:val="00B26764"/>
    <w:rsid w:val="00B30E31"/>
    <w:rsid w:val="00B30FAD"/>
    <w:rsid w:val="00B33F73"/>
    <w:rsid w:val="00B35A88"/>
    <w:rsid w:val="00B3702D"/>
    <w:rsid w:val="00B40925"/>
    <w:rsid w:val="00B40FB9"/>
    <w:rsid w:val="00B41290"/>
    <w:rsid w:val="00B4157A"/>
    <w:rsid w:val="00B41FCC"/>
    <w:rsid w:val="00B4296C"/>
    <w:rsid w:val="00B43136"/>
    <w:rsid w:val="00B43BA8"/>
    <w:rsid w:val="00B442D1"/>
    <w:rsid w:val="00B44304"/>
    <w:rsid w:val="00B45432"/>
    <w:rsid w:val="00B455FE"/>
    <w:rsid w:val="00B45FAD"/>
    <w:rsid w:val="00B460E3"/>
    <w:rsid w:val="00B46AC8"/>
    <w:rsid w:val="00B46C92"/>
    <w:rsid w:val="00B4707D"/>
    <w:rsid w:val="00B471B6"/>
    <w:rsid w:val="00B47701"/>
    <w:rsid w:val="00B47FB0"/>
    <w:rsid w:val="00B51997"/>
    <w:rsid w:val="00B5231A"/>
    <w:rsid w:val="00B52780"/>
    <w:rsid w:val="00B5407E"/>
    <w:rsid w:val="00B541E7"/>
    <w:rsid w:val="00B545E5"/>
    <w:rsid w:val="00B54BBB"/>
    <w:rsid w:val="00B55764"/>
    <w:rsid w:val="00B576EE"/>
    <w:rsid w:val="00B57997"/>
    <w:rsid w:val="00B57E76"/>
    <w:rsid w:val="00B57EE5"/>
    <w:rsid w:val="00B60533"/>
    <w:rsid w:val="00B62703"/>
    <w:rsid w:val="00B63287"/>
    <w:rsid w:val="00B6352A"/>
    <w:rsid w:val="00B64095"/>
    <w:rsid w:val="00B663FF"/>
    <w:rsid w:val="00B7098F"/>
    <w:rsid w:val="00B70DD7"/>
    <w:rsid w:val="00B71E60"/>
    <w:rsid w:val="00B72BF2"/>
    <w:rsid w:val="00B73617"/>
    <w:rsid w:val="00B73EA0"/>
    <w:rsid w:val="00B7484F"/>
    <w:rsid w:val="00B74EEE"/>
    <w:rsid w:val="00B7609E"/>
    <w:rsid w:val="00B7640D"/>
    <w:rsid w:val="00B77766"/>
    <w:rsid w:val="00B8058C"/>
    <w:rsid w:val="00B80D3A"/>
    <w:rsid w:val="00B8101E"/>
    <w:rsid w:val="00B824CA"/>
    <w:rsid w:val="00B83369"/>
    <w:rsid w:val="00B8482C"/>
    <w:rsid w:val="00B84B03"/>
    <w:rsid w:val="00B859EE"/>
    <w:rsid w:val="00B85BEB"/>
    <w:rsid w:val="00B863F4"/>
    <w:rsid w:val="00B86D20"/>
    <w:rsid w:val="00B902A9"/>
    <w:rsid w:val="00B90DD8"/>
    <w:rsid w:val="00B91B18"/>
    <w:rsid w:val="00B92F74"/>
    <w:rsid w:val="00B955A2"/>
    <w:rsid w:val="00B96072"/>
    <w:rsid w:val="00B972F3"/>
    <w:rsid w:val="00B975AA"/>
    <w:rsid w:val="00B97E59"/>
    <w:rsid w:val="00BA1672"/>
    <w:rsid w:val="00BA33D2"/>
    <w:rsid w:val="00BA43D8"/>
    <w:rsid w:val="00BA5ED6"/>
    <w:rsid w:val="00BA63C2"/>
    <w:rsid w:val="00BA6B13"/>
    <w:rsid w:val="00BB1231"/>
    <w:rsid w:val="00BB36DC"/>
    <w:rsid w:val="00BB4A89"/>
    <w:rsid w:val="00BB5147"/>
    <w:rsid w:val="00BB5188"/>
    <w:rsid w:val="00BB5A12"/>
    <w:rsid w:val="00BB5E65"/>
    <w:rsid w:val="00BB5ED6"/>
    <w:rsid w:val="00BB6E0F"/>
    <w:rsid w:val="00BB79E8"/>
    <w:rsid w:val="00BC0DE9"/>
    <w:rsid w:val="00BC1075"/>
    <w:rsid w:val="00BC17A8"/>
    <w:rsid w:val="00BC185A"/>
    <w:rsid w:val="00BC2982"/>
    <w:rsid w:val="00BC35F9"/>
    <w:rsid w:val="00BC5826"/>
    <w:rsid w:val="00BC5B50"/>
    <w:rsid w:val="00BC5C66"/>
    <w:rsid w:val="00BC5D23"/>
    <w:rsid w:val="00BC5F46"/>
    <w:rsid w:val="00BC640B"/>
    <w:rsid w:val="00BD12F5"/>
    <w:rsid w:val="00BD14E3"/>
    <w:rsid w:val="00BD1BCE"/>
    <w:rsid w:val="00BD263D"/>
    <w:rsid w:val="00BD3D16"/>
    <w:rsid w:val="00BD4B42"/>
    <w:rsid w:val="00BD62A7"/>
    <w:rsid w:val="00BD7332"/>
    <w:rsid w:val="00BE1B32"/>
    <w:rsid w:val="00BE2BCD"/>
    <w:rsid w:val="00BE42A9"/>
    <w:rsid w:val="00BE5A9D"/>
    <w:rsid w:val="00BF0589"/>
    <w:rsid w:val="00BF116A"/>
    <w:rsid w:val="00BF2F60"/>
    <w:rsid w:val="00BF3969"/>
    <w:rsid w:val="00BF61B6"/>
    <w:rsid w:val="00BF6484"/>
    <w:rsid w:val="00BF6FDC"/>
    <w:rsid w:val="00C033C8"/>
    <w:rsid w:val="00C04139"/>
    <w:rsid w:val="00C0598B"/>
    <w:rsid w:val="00C05A37"/>
    <w:rsid w:val="00C103A7"/>
    <w:rsid w:val="00C12283"/>
    <w:rsid w:val="00C14695"/>
    <w:rsid w:val="00C14BA7"/>
    <w:rsid w:val="00C15B57"/>
    <w:rsid w:val="00C1645B"/>
    <w:rsid w:val="00C17089"/>
    <w:rsid w:val="00C2079D"/>
    <w:rsid w:val="00C21669"/>
    <w:rsid w:val="00C231B8"/>
    <w:rsid w:val="00C3019D"/>
    <w:rsid w:val="00C31696"/>
    <w:rsid w:val="00C32A53"/>
    <w:rsid w:val="00C33131"/>
    <w:rsid w:val="00C33425"/>
    <w:rsid w:val="00C33747"/>
    <w:rsid w:val="00C402CA"/>
    <w:rsid w:val="00C41499"/>
    <w:rsid w:val="00C44D5E"/>
    <w:rsid w:val="00C456E6"/>
    <w:rsid w:val="00C46B1E"/>
    <w:rsid w:val="00C46F33"/>
    <w:rsid w:val="00C528E8"/>
    <w:rsid w:val="00C52A45"/>
    <w:rsid w:val="00C52BBE"/>
    <w:rsid w:val="00C52E02"/>
    <w:rsid w:val="00C53AD1"/>
    <w:rsid w:val="00C53CE4"/>
    <w:rsid w:val="00C569A5"/>
    <w:rsid w:val="00C57C22"/>
    <w:rsid w:val="00C64BA2"/>
    <w:rsid w:val="00C64E4C"/>
    <w:rsid w:val="00C661B8"/>
    <w:rsid w:val="00C66C13"/>
    <w:rsid w:val="00C709F7"/>
    <w:rsid w:val="00C7285F"/>
    <w:rsid w:val="00C74969"/>
    <w:rsid w:val="00C76BC5"/>
    <w:rsid w:val="00C80AAE"/>
    <w:rsid w:val="00C81291"/>
    <w:rsid w:val="00C8218E"/>
    <w:rsid w:val="00C826BE"/>
    <w:rsid w:val="00C835A8"/>
    <w:rsid w:val="00C83D08"/>
    <w:rsid w:val="00C87142"/>
    <w:rsid w:val="00C87520"/>
    <w:rsid w:val="00C875A8"/>
    <w:rsid w:val="00C93523"/>
    <w:rsid w:val="00C94CF0"/>
    <w:rsid w:val="00C94EDE"/>
    <w:rsid w:val="00C94F71"/>
    <w:rsid w:val="00C95D07"/>
    <w:rsid w:val="00C95EBE"/>
    <w:rsid w:val="00C978F3"/>
    <w:rsid w:val="00CA070A"/>
    <w:rsid w:val="00CA0711"/>
    <w:rsid w:val="00CA0B39"/>
    <w:rsid w:val="00CA202C"/>
    <w:rsid w:val="00CA3778"/>
    <w:rsid w:val="00CA3A43"/>
    <w:rsid w:val="00CA5088"/>
    <w:rsid w:val="00CA64D1"/>
    <w:rsid w:val="00CB11B5"/>
    <w:rsid w:val="00CB1B0F"/>
    <w:rsid w:val="00CB2DE4"/>
    <w:rsid w:val="00CB492A"/>
    <w:rsid w:val="00CB4B9D"/>
    <w:rsid w:val="00CB4D27"/>
    <w:rsid w:val="00CB5A86"/>
    <w:rsid w:val="00CB5F78"/>
    <w:rsid w:val="00CB611C"/>
    <w:rsid w:val="00CC0E9C"/>
    <w:rsid w:val="00CC1097"/>
    <w:rsid w:val="00CC146D"/>
    <w:rsid w:val="00CC194F"/>
    <w:rsid w:val="00CC4B86"/>
    <w:rsid w:val="00CC54AD"/>
    <w:rsid w:val="00CC7034"/>
    <w:rsid w:val="00CC7453"/>
    <w:rsid w:val="00CD0105"/>
    <w:rsid w:val="00CD053B"/>
    <w:rsid w:val="00CD10C4"/>
    <w:rsid w:val="00CD1562"/>
    <w:rsid w:val="00CD6B6A"/>
    <w:rsid w:val="00CE1983"/>
    <w:rsid w:val="00CE1B14"/>
    <w:rsid w:val="00CE3418"/>
    <w:rsid w:val="00CE40BD"/>
    <w:rsid w:val="00CE75BC"/>
    <w:rsid w:val="00CE7ABF"/>
    <w:rsid w:val="00CF0541"/>
    <w:rsid w:val="00CF0C42"/>
    <w:rsid w:val="00CF1527"/>
    <w:rsid w:val="00CF18C8"/>
    <w:rsid w:val="00CF2E80"/>
    <w:rsid w:val="00CF3973"/>
    <w:rsid w:val="00CF41E2"/>
    <w:rsid w:val="00CF469A"/>
    <w:rsid w:val="00CF4938"/>
    <w:rsid w:val="00CF4975"/>
    <w:rsid w:val="00CF60E8"/>
    <w:rsid w:val="00CF7130"/>
    <w:rsid w:val="00CF78A5"/>
    <w:rsid w:val="00D00104"/>
    <w:rsid w:val="00D021B4"/>
    <w:rsid w:val="00D02CC9"/>
    <w:rsid w:val="00D035F1"/>
    <w:rsid w:val="00D04E03"/>
    <w:rsid w:val="00D07750"/>
    <w:rsid w:val="00D10F0F"/>
    <w:rsid w:val="00D13D29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28AE"/>
    <w:rsid w:val="00D23306"/>
    <w:rsid w:val="00D233D2"/>
    <w:rsid w:val="00D25501"/>
    <w:rsid w:val="00D27684"/>
    <w:rsid w:val="00D30DCC"/>
    <w:rsid w:val="00D30DD1"/>
    <w:rsid w:val="00D34877"/>
    <w:rsid w:val="00D3682E"/>
    <w:rsid w:val="00D410EA"/>
    <w:rsid w:val="00D42F38"/>
    <w:rsid w:val="00D43AEA"/>
    <w:rsid w:val="00D44A27"/>
    <w:rsid w:val="00D45D9F"/>
    <w:rsid w:val="00D460AC"/>
    <w:rsid w:val="00D468DC"/>
    <w:rsid w:val="00D46971"/>
    <w:rsid w:val="00D46D32"/>
    <w:rsid w:val="00D50AD6"/>
    <w:rsid w:val="00D50F32"/>
    <w:rsid w:val="00D55C6B"/>
    <w:rsid w:val="00D56E6B"/>
    <w:rsid w:val="00D57CAE"/>
    <w:rsid w:val="00D621C3"/>
    <w:rsid w:val="00D64D76"/>
    <w:rsid w:val="00D65671"/>
    <w:rsid w:val="00D6611F"/>
    <w:rsid w:val="00D67A9B"/>
    <w:rsid w:val="00D72EE5"/>
    <w:rsid w:val="00D76401"/>
    <w:rsid w:val="00D76BAA"/>
    <w:rsid w:val="00D77308"/>
    <w:rsid w:val="00D77397"/>
    <w:rsid w:val="00D77B95"/>
    <w:rsid w:val="00D77D7D"/>
    <w:rsid w:val="00D82113"/>
    <w:rsid w:val="00D832D8"/>
    <w:rsid w:val="00D832F5"/>
    <w:rsid w:val="00D851F2"/>
    <w:rsid w:val="00D8570F"/>
    <w:rsid w:val="00D858B3"/>
    <w:rsid w:val="00D87ECB"/>
    <w:rsid w:val="00D90AB3"/>
    <w:rsid w:val="00D934EE"/>
    <w:rsid w:val="00D94974"/>
    <w:rsid w:val="00D953A7"/>
    <w:rsid w:val="00D956DA"/>
    <w:rsid w:val="00D97867"/>
    <w:rsid w:val="00D9788F"/>
    <w:rsid w:val="00DA0DF2"/>
    <w:rsid w:val="00DA0DFC"/>
    <w:rsid w:val="00DA133C"/>
    <w:rsid w:val="00DA2004"/>
    <w:rsid w:val="00DA2C11"/>
    <w:rsid w:val="00DA39C1"/>
    <w:rsid w:val="00DA6D97"/>
    <w:rsid w:val="00DA73EF"/>
    <w:rsid w:val="00DB1146"/>
    <w:rsid w:val="00DB1FC3"/>
    <w:rsid w:val="00DB2341"/>
    <w:rsid w:val="00DB2CE7"/>
    <w:rsid w:val="00DB5D1A"/>
    <w:rsid w:val="00DC04F6"/>
    <w:rsid w:val="00DC163F"/>
    <w:rsid w:val="00DC1C57"/>
    <w:rsid w:val="00DC21AE"/>
    <w:rsid w:val="00DC3ECA"/>
    <w:rsid w:val="00DC4C6E"/>
    <w:rsid w:val="00DD4D18"/>
    <w:rsid w:val="00DD6186"/>
    <w:rsid w:val="00DD7D20"/>
    <w:rsid w:val="00DE16D4"/>
    <w:rsid w:val="00DE3FEB"/>
    <w:rsid w:val="00DE448C"/>
    <w:rsid w:val="00DE4B89"/>
    <w:rsid w:val="00DE5A53"/>
    <w:rsid w:val="00DE5ACC"/>
    <w:rsid w:val="00DE5DD6"/>
    <w:rsid w:val="00DE6251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2D9D"/>
    <w:rsid w:val="00E036C6"/>
    <w:rsid w:val="00E03930"/>
    <w:rsid w:val="00E0492B"/>
    <w:rsid w:val="00E05262"/>
    <w:rsid w:val="00E10A99"/>
    <w:rsid w:val="00E13012"/>
    <w:rsid w:val="00E13666"/>
    <w:rsid w:val="00E13EA6"/>
    <w:rsid w:val="00E1520A"/>
    <w:rsid w:val="00E15757"/>
    <w:rsid w:val="00E16283"/>
    <w:rsid w:val="00E17198"/>
    <w:rsid w:val="00E173BA"/>
    <w:rsid w:val="00E17ACD"/>
    <w:rsid w:val="00E20AA3"/>
    <w:rsid w:val="00E2287A"/>
    <w:rsid w:val="00E22C6F"/>
    <w:rsid w:val="00E23873"/>
    <w:rsid w:val="00E2411C"/>
    <w:rsid w:val="00E25DCD"/>
    <w:rsid w:val="00E26D6A"/>
    <w:rsid w:val="00E270E5"/>
    <w:rsid w:val="00E27DB4"/>
    <w:rsid w:val="00E307C3"/>
    <w:rsid w:val="00E31C4D"/>
    <w:rsid w:val="00E32314"/>
    <w:rsid w:val="00E422EA"/>
    <w:rsid w:val="00E427BD"/>
    <w:rsid w:val="00E42DAF"/>
    <w:rsid w:val="00E4536B"/>
    <w:rsid w:val="00E45A4A"/>
    <w:rsid w:val="00E45A7E"/>
    <w:rsid w:val="00E47FDA"/>
    <w:rsid w:val="00E50FCE"/>
    <w:rsid w:val="00E5217D"/>
    <w:rsid w:val="00E5257A"/>
    <w:rsid w:val="00E5348B"/>
    <w:rsid w:val="00E54DBF"/>
    <w:rsid w:val="00E559D5"/>
    <w:rsid w:val="00E56523"/>
    <w:rsid w:val="00E61AFE"/>
    <w:rsid w:val="00E61FC9"/>
    <w:rsid w:val="00E62B7D"/>
    <w:rsid w:val="00E62D84"/>
    <w:rsid w:val="00E6375C"/>
    <w:rsid w:val="00E63DBC"/>
    <w:rsid w:val="00E64221"/>
    <w:rsid w:val="00E670B4"/>
    <w:rsid w:val="00E70CC3"/>
    <w:rsid w:val="00E716AA"/>
    <w:rsid w:val="00E71AB1"/>
    <w:rsid w:val="00E72611"/>
    <w:rsid w:val="00E74620"/>
    <w:rsid w:val="00E75099"/>
    <w:rsid w:val="00E769F4"/>
    <w:rsid w:val="00E769FC"/>
    <w:rsid w:val="00E76AAB"/>
    <w:rsid w:val="00E808D2"/>
    <w:rsid w:val="00E81597"/>
    <w:rsid w:val="00E8342F"/>
    <w:rsid w:val="00E83916"/>
    <w:rsid w:val="00E8438D"/>
    <w:rsid w:val="00E860B8"/>
    <w:rsid w:val="00E87069"/>
    <w:rsid w:val="00E87F27"/>
    <w:rsid w:val="00E90B6B"/>
    <w:rsid w:val="00E91A2A"/>
    <w:rsid w:val="00E91C7F"/>
    <w:rsid w:val="00E9297A"/>
    <w:rsid w:val="00E93AB4"/>
    <w:rsid w:val="00E93F5F"/>
    <w:rsid w:val="00E95258"/>
    <w:rsid w:val="00E955EE"/>
    <w:rsid w:val="00E96B44"/>
    <w:rsid w:val="00EA132E"/>
    <w:rsid w:val="00EA3EEA"/>
    <w:rsid w:val="00EA45F0"/>
    <w:rsid w:val="00EA4C44"/>
    <w:rsid w:val="00EA4C79"/>
    <w:rsid w:val="00EA529B"/>
    <w:rsid w:val="00EA6433"/>
    <w:rsid w:val="00EB2125"/>
    <w:rsid w:val="00EB2BDB"/>
    <w:rsid w:val="00EB31FB"/>
    <w:rsid w:val="00EB55E1"/>
    <w:rsid w:val="00EB7548"/>
    <w:rsid w:val="00EB759D"/>
    <w:rsid w:val="00EC0EEC"/>
    <w:rsid w:val="00EC3BAB"/>
    <w:rsid w:val="00EC4A33"/>
    <w:rsid w:val="00EC5D06"/>
    <w:rsid w:val="00EC6082"/>
    <w:rsid w:val="00ED19F1"/>
    <w:rsid w:val="00ED20F1"/>
    <w:rsid w:val="00ED2674"/>
    <w:rsid w:val="00ED2BA8"/>
    <w:rsid w:val="00ED2F3D"/>
    <w:rsid w:val="00ED3DE2"/>
    <w:rsid w:val="00EE07A9"/>
    <w:rsid w:val="00EE0EC2"/>
    <w:rsid w:val="00EE17C1"/>
    <w:rsid w:val="00EE206D"/>
    <w:rsid w:val="00EE422C"/>
    <w:rsid w:val="00EE59C9"/>
    <w:rsid w:val="00EE5FAA"/>
    <w:rsid w:val="00EE61F9"/>
    <w:rsid w:val="00EE6255"/>
    <w:rsid w:val="00EE745D"/>
    <w:rsid w:val="00EF2D73"/>
    <w:rsid w:val="00EF2E4D"/>
    <w:rsid w:val="00EF54DB"/>
    <w:rsid w:val="00F03276"/>
    <w:rsid w:val="00F04700"/>
    <w:rsid w:val="00F047CE"/>
    <w:rsid w:val="00F047F9"/>
    <w:rsid w:val="00F05627"/>
    <w:rsid w:val="00F1106D"/>
    <w:rsid w:val="00F12D0B"/>
    <w:rsid w:val="00F1615C"/>
    <w:rsid w:val="00F26404"/>
    <w:rsid w:val="00F275D6"/>
    <w:rsid w:val="00F27FB9"/>
    <w:rsid w:val="00F319E8"/>
    <w:rsid w:val="00F31B93"/>
    <w:rsid w:val="00F3291D"/>
    <w:rsid w:val="00F33322"/>
    <w:rsid w:val="00F335F8"/>
    <w:rsid w:val="00F3405A"/>
    <w:rsid w:val="00F35E4A"/>
    <w:rsid w:val="00F36B20"/>
    <w:rsid w:val="00F36FE7"/>
    <w:rsid w:val="00F41456"/>
    <w:rsid w:val="00F43800"/>
    <w:rsid w:val="00F445B8"/>
    <w:rsid w:val="00F45813"/>
    <w:rsid w:val="00F45D4C"/>
    <w:rsid w:val="00F525FB"/>
    <w:rsid w:val="00F5284D"/>
    <w:rsid w:val="00F52986"/>
    <w:rsid w:val="00F52CCF"/>
    <w:rsid w:val="00F540E6"/>
    <w:rsid w:val="00F54D91"/>
    <w:rsid w:val="00F55CB1"/>
    <w:rsid w:val="00F55DCA"/>
    <w:rsid w:val="00F56BF6"/>
    <w:rsid w:val="00F56CFD"/>
    <w:rsid w:val="00F57B02"/>
    <w:rsid w:val="00F60FDA"/>
    <w:rsid w:val="00F612AE"/>
    <w:rsid w:val="00F631E2"/>
    <w:rsid w:val="00F63DF0"/>
    <w:rsid w:val="00F63E26"/>
    <w:rsid w:val="00F64FB1"/>
    <w:rsid w:val="00F652ED"/>
    <w:rsid w:val="00F672B7"/>
    <w:rsid w:val="00F67BD3"/>
    <w:rsid w:val="00F70378"/>
    <w:rsid w:val="00F72333"/>
    <w:rsid w:val="00F731DA"/>
    <w:rsid w:val="00F7337C"/>
    <w:rsid w:val="00F73FA7"/>
    <w:rsid w:val="00F74482"/>
    <w:rsid w:val="00F760F2"/>
    <w:rsid w:val="00F7711F"/>
    <w:rsid w:val="00F77153"/>
    <w:rsid w:val="00F7735B"/>
    <w:rsid w:val="00F77A8E"/>
    <w:rsid w:val="00F819FF"/>
    <w:rsid w:val="00F84A60"/>
    <w:rsid w:val="00F857EF"/>
    <w:rsid w:val="00F86D52"/>
    <w:rsid w:val="00F90A6F"/>
    <w:rsid w:val="00F90FD7"/>
    <w:rsid w:val="00F93423"/>
    <w:rsid w:val="00F95CD0"/>
    <w:rsid w:val="00F96518"/>
    <w:rsid w:val="00F96F45"/>
    <w:rsid w:val="00FA007F"/>
    <w:rsid w:val="00FA00A7"/>
    <w:rsid w:val="00FA0636"/>
    <w:rsid w:val="00FA1003"/>
    <w:rsid w:val="00FA2C47"/>
    <w:rsid w:val="00FA3175"/>
    <w:rsid w:val="00FA5E6B"/>
    <w:rsid w:val="00FA776A"/>
    <w:rsid w:val="00FA797F"/>
    <w:rsid w:val="00FB0E3A"/>
    <w:rsid w:val="00FB20D4"/>
    <w:rsid w:val="00FB4C66"/>
    <w:rsid w:val="00FB4F3C"/>
    <w:rsid w:val="00FB56A4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D0504"/>
    <w:rsid w:val="00FD0883"/>
    <w:rsid w:val="00FD2C8E"/>
    <w:rsid w:val="00FD316F"/>
    <w:rsid w:val="00FD3D5F"/>
    <w:rsid w:val="00FD3F4D"/>
    <w:rsid w:val="00FD450A"/>
    <w:rsid w:val="00FD4C30"/>
    <w:rsid w:val="00FE106E"/>
    <w:rsid w:val="00FE1078"/>
    <w:rsid w:val="00FE15CE"/>
    <w:rsid w:val="00FE3236"/>
    <w:rsid w:val="00FE3393"/>
    <w:rsid w:val="00FE3C0C"/>
    <w:rsid w:val="00FE431D"/>
    <w:rsid w:val="00FE4566"/>
    <w:rsid w:val="00FE46BA"/>
    <w:rsid w:val="00FE488E"/>
    <w:rsid w:val="00FE4B64"/>
    <w:rsid w:val="00FE53F3"/>
    <w:rsid w:val="00FE68F5"/>
    <w:rsid w:val="00FE71AD"/>
    <w:rsid w:val="00FE73C7"/>
    <w:rsid w:val="00FE794A"/>
    <w:rsid w:val="00FF351A"/>
    <w:rsid w:val="00FF35DF"/>
    <w:rsid w:val="00FF381A"/>
    <w:rsid w:val="00FF685B"/>
    <w:rsid w:val="00FF76EC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afb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Заголовок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2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d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001667"/>
    <w:rPr>
      <w:lang w:val="ru-RU"/>
    </w:rPr>
  </w:style>
  <w:style w:type="paragraph" w:styleId="aff">
    <w:name w:val="No Spacing"/>
    <w:link w:val="aff0"/>
    <w:uiPriority w:val="1"/>
    <w:qFormat/>
    <w:rsid w:val="00D8570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f0">
    <w:name w:val="Без интервала Знак"/>
    <w:link w:val="aff"/>
    <w:uiPriority w:val="1"/>
    <w:rsid w:val="00AE61AD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913E-26FC-4CE4-915D-93489151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26</Pages>
  <Words>5219</Words>
  <Characters>29753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ЗавОзк</cp:lastModifiedBy>
  <cp:revision>36</cp:revision>
  <cp:lastPrinted>2018-07-02T09:24:00Z</cp:lastPrinted>
  <dcterms:created xsi:type="dcterms:W3CDTF">2017-05-23T09:01:00Z</dcterms:created>
  <dcterms:modified xsi:type="dcterms:W3CDTF">2018-07-03T09:32:00Z</dcterms:modified>
</cp:coreProperties>
</file>